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BAD505" w14:textId="5E31D2DD" w:rsidR="00CF2D7E" w:rsidRPr="0013559A" w:rsidRDefault="00CF2D7E" w:rsidP="00CF2D7E">
      <w:pPr>
        <w:spacing w:before="120" w:line="360" w:lineRule="auto"/>
        <w:jc w:val="center"/>
        <w:outlineLvl w:val="0"/>
        <w:rPr>
          <w:b/>
          <w:smallCaps/>
          <w:sz w:val="64"/>
          <w:szCs w:val="64"/>
        </w:rPr>
      </w:pPr>
      <w:r>
        <w:rPr>
          <w:b/>
          <w:smallCaps/>
          <w:sz w:val="64"/>
          <w:szCs w:val="64"/>
        </w:rPr>
        <w:t>Exquisite Corpses</w:t>
      </w:r>
    </w:p>
    <w:p w14:paraId="4B8B1BD9" w14:textId="38735515" w:rsidR="00CF2D7E" w:rsidRDefault="006A4C4E" w:rsidP="00CF2D7E">
      <w:pPr>
        <w:spacing w:before="240" w:line="360" w:lineRule="auto"/>
        <w:jc w:val="center"/>
        <w:rPr>
          <w:b/>
          <w:smallCaps/>
          <w:sz w:val="28"/>
          <w:szCs w:val="28"/>
        </w:rPr>
      </w:pPr>
      <w:r>
        <w:rPr>
          <w:noProof/>
        </w:rPr>
        <mc:AlternateContent>
          <mc:Choice Requires="wps">
            <w:drawing>
              <wp:anchor distT="0" distB="0" distL="114300" distR="114300" simplePos="0" relativeHeight="251659264" behindDoc="0" locked="0" layoutInCell="1" allowOverlap="1" wp14:anchorId="125209A2" wp14:editId="11E27CDE">
                <wp:simplePos x="0" y="0"/>
                <wp:positionH relativeFrom="column">
                  <wp:posOffset>6350</wp:posOffset>
                </wp:positionH>
                <wp:positionV relativeFrom="paragraph">
                  <wp:posOffset>86995</wp:posOffset>
                </wp:positionV>
                <wp:extent cx="5305771" cy="3331229"/>
                <wp:effectExtent l="177800" t="177800" r="206375" b="173990"/>
                <wp:wrapNone/>
                <wp:docPr id="7" name="Freeform 7"/>
                <wp:cNvGraphicFramePr/>
                <a:graphic xmlns:a="http://schemas.openxmlformats.org/drawingml/2006/main">
                  <a:graphicData uri="http://schemas.microsoft.com/office/word/2010/wordprocessingShape">
                    <wps:wsp>
                      <wps:cNvSpPr/>
                      <wps:spPr>
                        <a:xfrm>
                          <a:off x="0" y="0"/>
                          <a:ext cx="5305771" cy="3331229"/>
                        </a:xfrm>
                        <a:custGeom>
                          <a:avLst/>
                          <a:gdLst>
                            <a:gd name="connsiteX0" fmla="*/ 53162 w 7432158"/>
                            <a:gd name="connsiteY0" fmla="*/ 3587482 h 5758436"/>
                            <a:gd name="connsiteX1" fmla="*/ 63795 w 7432158"/>
                            <a:gd name="connsiteY1" fmla="*/ 3162179 h 5758436"/>
                            <a:gd name="connsiteX2" fmla="*/ 74427 w 7432158"/>
                            <a:gd name="connsiteY2" fmla="*/ 3130282 h 5758436"/>
                            <a:gd name="connsiteX3" fmla="*/ 85060 w 7432158"/>
                            <a:gd name="connsiteY3" fmla="*/ 3045221 h 5758436"/>
                            <a:gd name="connsiteX4" fmla="*/ 95693 w 7432158"/>
                            <a:gd name="connsiteY4" fmla="*/ 2992058 h 5758436"/>
                            <a:gd name="connsiteX5" fmla="*/ 85060 w 7432158"/>
                            <a:gd name="connsiteY5" fmla="*/ 2332840 h 5758436"/>
                            <a:gd name="connsiteX6" fmla="*/ 63795 w 7432158"/>
                            <a:gd name="connsiteY6" fmla="*/ 2290309 h 5758436"/>
                            <a:gd name="connsiteX7" fmla="*/ 21265 w 7432158"/>
                            <a:gd name="connsiteY7" fmla="*/ 2162719 h 5758436"/>
                            <a:gd name="connsiteX8" fmla="*/ 21265 w 7432158"/>
                            <a:gd name="connsiteY8" fmla="*/ 1939435 h 5758436"/>
                            <a:gd name="connsiteX9" fmla="*/ 42530 w 7432158"/>
                            <a:gd name="connsiteY9" fmla="*/ 1875640 h 5758436"/>
                            <a:gd name="connsiteX10" fmla="*/ 53162 w 7432158"/>
                            <a:gd name="connsiteY10" fmla="*/ 1833109 h 5758436"/>
                            <a:gd name="connsiteX11" fmla="*/ 95693 w 7432158"/>
                            <a:gd name="connsiteY11" fmla="*/ 1737416 h 5758436"/>
                            <a:gd name="connsiteX12" fmla="*/ 138223 w 7432158"/>
                            <a:gd name="connsiteY12" fmla="*/ 1631091 h 5758436"/>
                            <a:gd name="connsiteX13" fmla="*/ 148855 w 7432158"/>
                            <a:gd name="connsiteY13" fmla="*/ 1599193 h 5758436"/>
                            <a:gd name="connsiteX14" fmla="*/ 170121 w 7432158"/>
                            <a:gd name="connsiteY14" fmla="*/ 1567295 h 5758436"/>
                            <a:gd name="connsiteX15" fmla="*/ 159488 w 7432158"/>
                            <a:gd name="connsiteY15" fmla="*/ 1237686 h 5758436"/>
                            <a:gd name="connsiteX16" fmla="*/ 191386 w 7432158"/>
                            <a:gd name="connsiteY16" fmla="*/ 716691 h 5758436"/>
                            <a:gd name="connsiteX17" fmla="*/ 170121 w 7432158"/>
                            <a:gd name="connsiteY17" fmla="*/ 514672 h 5758436"/>
                            <a:gd name="connsiteX18" fmla="*/ 148855 w 7432158"/>
                            <a:gd name="connsiteY18" fmla="*/ 429612 h 5758436"/>
                            <a:gd name="connsiteX19" fmla="*/ 159488 w 7432158"/>
                            <a:gd name="connsiteY19" fmla="*/ 312654 h 5758436"/>
                            <a:gd name="connsiteX20" fmla="*/ 191386 w 7432158"/>
                            <a:gd name="connsiteY20" fmla="*/ 248858 h 5758436"/>
                            <a:gd name="connsiteX21" fmla="*/ 212651 w 7432158"/>
                            <a:gd name="connsiteY21" fmla="*/ 206328 h 5758436"/>
                            <a:gd name="connsiteX22" fmla="*/ 223283 w 7432158"/>
                            <a:gd name="connsiteY22" fmla="*/ 153165 h 5758436"/>
                            <a:gd name="connsiteX23" fmla="*/ 233916 w 7432158"/>
                            <a:gd name="connsiteY23" fmla="*/ 110635 h 5758436"/>
                            <a:gd name="connsiteX24" fmla="*/ 297711 w 7432158"/>
                            <a:gd name="connsiteY24" fmla="*/ 89370 h 5758436"/>
                            <a:gd name="connsiteX25" fmla="*/ 1052623 w 7432158"/>
                            <a:gd name="connsiteY25" fmla="*/ 68105 h 5758436"/>
                            <a:gd name="connsiteX26" fmla="*/ 1095153 w 7432158"/>
                            <a:gd name="connsiteY26" fmla="*/ 57472 h 5758436"/>
                            <a:gd name="connsiteX27" fmla="*/ 1190846 w 7432158"/>
                            <a:gd name="connsiteY27" fmla="*/ 25575 h 5758436"/>
                            <a:gd name="connsiteX28" fmla="*/ 1477925 w 7432158"/>
                            <a:gd name="connsiteY28" fmla="*/ 14942 h 5758436"/>
                            <a:gd name="connsiteX29" fmla="*/ 1988288 w 7432158"/>
                            <a:gd name="connsiteY29" fmla="*/ 25575 h 5758436"/>
                            <a:gd name="connsiteX30" fmla="*/ 2062716 w 7432158"/>
                            <a:gd name="connsiteY30" fmla="*/ 46840 h 5758436"/>
                            <a:gd name="connsiteX31" fmla="*/ 2126511 w 7432158"/>
                            <a:gd name="connsiteY31" fmla="*/ 57472 h 5758436"/>
                            <a:gd name="connsiteX32" fmla="*/ 2179674 w 7432158"/>
                            <a:gd name="connsiteY32" fmla="*/ 68105 h 5758436"/>
                            <a:gd name="connsiteX33" fmla="*/ 2594344 w 7432158"/>
                            <a:gd name="connsiteY33" fmla="*/ 57472 h 5758436"/>
                            <a:gd name="connsiteX34" fmla="*/ 2860158 w 7432158"/>
                            <a:gd name="connsiteY34" fmla="*/ 46840 h 5758436"/>
                            <a:gd name="connsiteX35" fmla="*/ 3604437 w 7432158"/>
                            <a:gd name="connsiteY35" fmla="*/ 78737 h 5758436"/>
                            <a:gd name="connsiteX36" fmla="*/ 3732027 w 7432158"/>
                            <a:gd name="connsiteY36" fmla="*/ 110635 h 5758436"/>
                            <a:gd name="connsiteX37" fmla="*/ 3848986 w 7432158"/>
                            <a:gd name="connsiteY37" fmla="*/ 131900 h 5758436"/>
                            <a:gd name="connsiteX38" fmla="*/ 3902148 w 7432158"/>
                            <a:gd name="connsiteY38" fmla="*/ 142533 h 5758436"/>
                            <a:gd name="connsiteX39" fmla="*/ 4486939 w 7432158"/>
                            <a:gd name="connsiteY39" fmla="*/ 153165 h 5758436"/>
                            <a:gd name="connsiteX40" fmla="*/ 4582632 w 7432158"/>
                            <a:gd name="connsiteY40" fmla="*/ 206328 h 5758436"/>
                            <a:gd name="connsiteX41" fmla="*/ 4614530 w 7432158"/>
                            <a:gd name="connsiteY41" fmla="*/ 248858 h 5758436"/>
                            <a:gd name="connsiteX42" fmla="*/ 4657060 w 7432158"/>
                            <a:gd name="connsiteY42" fmla="*/ 238226 h 5758436"/>
                            <a:gd name="connsiteX43" fmla="*/ 4848446 w 7432158"/>
                            <a:gd name="connsiteY43" fmla="*/ 206328 h 5758436"/>
                            <a:gd name="connsiteX44" fmla="*/ 5007934 w 7432158"/>
                            <a:gd name="connsiteY44" fmla="*/ 174430 h 5758436"/>
                            <a:gd name="connsiteX45" fmla="*/ 5528930 w 7432158"/>
                            <a:gd name="connsiteY45" fmla="*/ 131900 h 5758436"/>
                            <a:gd name="connsiteX46" fmla="*/ 6007395 w 7432158"/>
                            <a:gd name="connsiteY46" fmla="*/ 142533 h 5758436"/>
                            <a:gd name="connsiteX47" fmla="*/ 6049925 w 7432158"/>
                            <a:gd name="connsiteY47" fmla="*/ 163798 h 5758436"/>
                            <a:gd name="connsiteX48" fmla="*/ 6092455 w 7432158"/>
                            <a:gd name="connsiteY48" fmla="*/ 174430 h 5758436"/>
                            <a:gd name="connsiteX49" fmla="*/ 6124353 w 7432158"/>
                            <a:gd name="connsiteY49" fmla="*/ 185063 h 5758436"/>
                            <a:gd name="connsiteX50" fmla="*/ 6496493 w 7432158"/>
                            <a:gd name="connsiteY50" fmla="*/ 195695 h 5758436"/>
                            <a:gd name="connsiteX51" fmla="*/ 6539023 w 7432158"/>
                            <a:gd name="connsiteY51" fmla="*/ 206328 h 5758436"/>
                            <a:gd name="connsiteX52" fmla="*/ 6602818 w 7432158"/>
                            <a:gd name="connsiteY52" fmla="*/ 227593 h 5758436"/>
                            <a:gd name="connsiteX53" fmla="*/ 6645348 w 7432158"/>
                            <a:gd name="connsiteY53" fmla="*/ 238226 h 5758436"/>
                            <a:gd name="connsiteX54" fmla="*/ 7208874 w 7432158"/>
                            <a:gd name="connsiteY54" fmla="*/ 259491 h 5758436"/>
                            <a:gd name="connsiteX55" fmla="*/ 7272669 w 7432158"/>
                            <a:gd name="connsiteY55" fmla="*/ 291388 h 5758436"/>
                            <a:gd name="connsiteX56" fmla="*/ 7357730 w 7432158"/>
                            <a:gd name="connsiteY56" fmla="*/ 333919 h 5758436"/>
                            <a:gd name="connsiteX57" fmla="*/ 7389627 w 7432158"/>
                            <a:gd name="connsiteY57" fmla="*/ 440244 h 5758436"/>
                            <a:gd name="connsiteX58" fmla="*/ 7368362 w 7432158"/>
                            <a:gd name="connsiteY58" fmla="*/ 993137 h 5758436"/>
                            <a:gd name="connsiteX59" fmla="*/ 7357730 w 7432158"/>
                            <a:gd name="connsiteY59" fmla="*/ 1429072 h 5758436"/>
                            <a:gd name="connsiteX60" fmla="*/ 7336465 w 7432158"/>
                            <a:gd name="connsiteY60" fmla="*/ 1460970 h 5758436"/>
                            <a:gd name="connsiteX61" fmla="*/ 7368362 w 7432158"/>
                            <a:gd name="connsiteY61" fmla="*/ 1779947 h 5758436"/>
                            <a:gd name="connsiteX62" fmla="*/ 7378995 w 7432158"/>
                            <a:gd name="connsiteY62" fmla="*/ 1928802 h 5758436"/>
                            <a:gd name="connsiteX63" fmla="*/ 7389627 w 7432158"/>
                            <a:gd name="connsiteY63" fmla="*/ 2045761 h 5758436"/>
                            <a:gd name="connsiteX64" fmla="*/ 7400260 w 7432158"/>
                            <a:gd name="connsiteY64" fmla="*/ 2875100 h 5758436"/>
                            <a:gd name="connsiteX65" fmla="*/ 7432158 w 7432158"/>
                            <a:gd name="connsiteY65" fmla="*/ 3023956 h 5758436"/>
                            <a:gd name="connsiteX66" fmla="*/ 7421525 w 7432158"/>
                            <a:gd name="connsiteY66" fmla="*/ 3598114 h 5758436"/>
                            <a:gd name="connsiteX67" fmla="*/ 7389627 w 7432158"/>
                            <a:gd name="connsiteY67" fmla="*/ 3736337 h 5758436"/>
                            <a:gd name="connsiteX68" fmla="*/ 7368362 w 7432158"/>
                            <a:gd name="connsiteY68" fmla="*/ 3906458 h 5758436"/>
                            <a:gd name="connsiteX69" fmla="*/ 7357730 w 7432158"/>
                            <a:gd name="connsiteY69" fmla="*/ 3959621 h 5758436"/>
                            <a:gd name="connsiteX70" fmla="*/ 7336465 w 7432158"/>
                            <a:gd name="connsiteY70" fmla="*/ 4874021 h 5758436"/>
                            <a:gd name="connsiteX71" fmla="*/ 7315200 w 7432158"/>
                            <a:gd name="connsiteY71" fmla="*/ 5203630 h 5758436"/>
                            <a:gd name="connsiteX72" fmla="*/ 7304567 w 7432158"/>
                            <a:gd name="connsiteY72" fmla="*/ 5628933 h 5758436"/>
                            <a:gd name="connsiteX73" fmla="*/ 7230139 w 7432158"/>
                            <a:gd name="connsiteY73" fmla="*/ 5639565 h 5758436"/>
                            <a:gd name="connsiteX74" fmla="*/ 7123814 w 7432158"/>
                            <a:gd name="connsiteY74" fmla="*/ 5660830 h 5758436"/>
                            <a:gd name="connsiteX75" fmla="*/ 6985590 w 7432158"/>
                            <a:gd name="connsiteY75" fmla="*/ 5713993 h 5758436"/>
                            <a:gd name="connsiteX76" fmla="*/ 6762307 w 7432158"/>
                            <a:gd name="connsiteY76" fmla="*/ 5735258 h 5758436"/>
                            <a:gd name="connsiteX77" fmla="*/ 6443330 w 7432158"/>
                            <a:gd name="connsiteY77" fmla="*/ 5745891 h 5758436"/>
                            <a:gd name="connsiteX78" fmla="*/ 6177516 w 7432158"/>
                            <a:gd name="connsiteY78" fmla="*/ 5703361 h 5758436"/>
                            <a:gd name="connsiteX79" fmla="*/ 5497032 w 7432158"/>
                            <a:gd name="connsiteY79" fmla="*/ 5713993 h 5758436"/>
                            <a:gd name="connsiteX80" fmla="*/ 5220586 w 7432158"/>
                            <a:gd name="connsiteY80" fmla="*/ 5692728 h 5758436"/>
                            <a:gd name="connsiteX81" fmla="*/ 5124893 w 7432158"/>
                            <a:gd name="connsiteY81" fmla="*/ 5671463 h 5758436"/>
                            <a:gd name="connsiteX82" fmla="*/ 3519376 w 7432158"/>
                            <a:gd name="connsiteY82" fmla="*/ 5660830 h 5758436"/>
                            <a:gd name="connsiteX83" fmla="*/ 2977116 w 7432158"/>
                            <a:gd name="connsiteY83" fmla="*/ 5650198 h 5758436"/>
                            <a:gd name="connsiteX84" fmla="*/ 2945218 w 7432158"/>
                            <a:gd name="connsiteY84" fmla="*/ 5639565 h 5758436"/>
                            <a:gd name="connsiteX85" fmla="*/ 723014 w 7432158"/>
                            <a:gd name="connsiteY85" fmla="*/ 5618300 h 5758436"/>
                            <a:gd name="connsiteX86" fmla="*/ 574158 w 7432158"/>
                            <a:gd name="connsiteY86" fmla="*/ 5575770 h 5758436"/>
                            <a:gd name="connsiteX87" fmla="*/ 467832 w 7432158"/>
                            <a:gd name="connsiteY87" fmla="*/ 5554505 h 5758436"/>
                            <a:gd name="connsiteX88" fmla="*/ 372139 w 7432158"/>
                            <a:gd name="connsiteY88" fmla="*/ 5543872 h 5758436"/>
                            <a:gd name="connsiteX89" fmla="*/ 74427 w 7432158"/>
                            <a:gd name="connsiteY89" fmla="*/ 5533240 h 5758436"/>
                            <a:gd name="connsiteX90" fmla="*/ 63795 w 7432158"/>
                            <a:gd name="connsiteY90" fmla="*/ 5501342 h 5758436"/>
                            <a:gd name="connsiteX91" fmla="*/ 53162 w 7432158"/>
                            <a:gd name="connsiteY91" fmla="*/ 5437547 h 5758436"/>
                            <a:gd name="connsiteX92" fmla="*/ 42530 w 7432158"/>
                            <a:gd name="connsiteY92" fmla="*/ 5384384 h 5758436"/>
                            <a:gd name="connsiteX93" fmla="*/ 53162 w 7432158"/>
                            <a:gd name="connsiteY93" fmla="*/ 5203630 h 5758436"/>
                            <a:gd name="connsiteX94" fmla="*/ 63795 w 7432158"/>
                            <a:gd name="connsiteY94" fmla="*/ 5139835 h 5758436"/>
                            <a:gd name="connsiteX95" fmla="*/ 85060 w 7432158"/>
                            <a:gd name="connsiteY95" fmla="*/ 5107937 h 5758436"/>
                            <a:gd name="connsiteX96" fmla="*/ 74427 w 7432158"/>
                            <a:gd name="connsiteY96" fmla="*/ 4884654 h 5758436"/>
                            <a:gd name="connsiteX97" fmla="*/ 63795 w 7432158"/>
                            <a:gd name="connsiteY97" fmla="*/ 4576309 h 5758436"/>
                            <a:gd name="connsiteX98" fmla="*/ 31897 w 7432158"/>
                            <a:gd name="connsiteY98" fmla="*/ 4363658 h 5758436"/>
                            <a:gd name="connsiteX99" fmla="*/ 21265 w 7432158"/>
                            <a:gd name="connsiteY99" fmla="*/ 4310495 h 5758436"/>
                            <a:gd name="connsiteX100" fmla="*/ 0 w 7432158"/>
                            <a:gd name="connsiteY100" fmla="*/ 4246700 h 5758436"/>
                            <a:gd name="connsiteX101" fmla="*/ 10632 w 7432158"/>
                            <a:gd name="connsiteY101" fmla="*/ 3661909 h 5758436"/>
                            <a:gd name="connsiteX102" fmla="*/ 21265 w 7432158"/>
                            <a:gd name="connsiteY102" fmla="*/ 3630012 h 5758436"/>
                            <a:gd name="connsiteX103" fmla="*/ 53162 w 7432158"/>
                            <a:gd name="connsiteY103" fmla="*/ 3587482 h 57584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Lst>
                          <a:rect l="l" t="t" r="r" b="b"/>
                          <a:pathLst>
                            <a:path w="7432158" h="5758436">
                              <a:moveTo>
                                <a:pt x="53162" y="3587482"/>
                              </a:moveTo>
                              <a:cubicBezTo>
                                <a:pt x="60250" y="3509510"/>
                                <a:pt x="57206" y="3303838"/>
                                <a:pt x="63795" y="3162179"/>
                              </a:cubicBezTo>
                              <a:cubicBezTo>
                                <a:pt x="64316" y="3150984"/>
                                <a:pt x="72422" y="3141309"/>
                                <a:pt x="74427" y="3130282"/>
                              </a:cubicBezTo>
                              <a:cubicBezTo>
                                <a:pt x="79539" y="3102169"/>
                                <a:pt x="80715" y="3073463"/>
                                <a:pt x="85060" y="3045221"/>
                              </a:cubicBezTo>
                              <a:cubicBezTo>
                                <a:pt x="87808" y="3027359"/>
                                <a:pt x="92149" y="3009779"/>
                                <a:pt x="95693" y="2992058"/>
                              </a:cubicBezTo>
                              <a:cubicBezTo>
                                <a:pt x="92149" y="2772319"/>
                                <a:pt x="95039" y="2552381"/>
                                <a:pt x="85060" y="2332840"/>
                              </a:cubicBezTo>
                              <a:cubicBezTo>
                                <a:pt x="84340" y="2317006"/>
                                <a:pt x="68807" y="2305346"/>
                                <a:pt x="63795" y="2290309"/>
                              </a:cubicBezTo>
                              <a:cubicBezTo>
                                <a:pt x="13578" y="2139656"/>
                                <a:pt x="69217" y="2258623"/>
                                <a:pt x="21265" y="2162719"/>
                              </a:cubicBezTo>
                              <a:cubicBezTo>
                                <a:pt x="8588" y="2061310"/>
                                <a:pt x="2476" y="2058432"/>
                                <a:pt x="21265" y="1939435"/>
                              </a:cubicBezTo>
                              <a:cubicBezTo>
                                <a:pt x="24761" y="1917294"/>
                                <a:pt x="36089" y="1897110"/>
                                <a:pt x="42530" y="1875640"/>
                              </a:cubicBezTo>
                              <a:cubicBezTo>
                                <a:pt x="46729" y="1861643"/>
                                <a:pt x="48541" y="1846972"/>
                                <a:pt x="53162" y="1833109"/>
                              </a:cubicBezTo>
                              <a:cubicBezTo>
                                <a:pt x="77890" y="1758922"/>
                                <a:pt x="67904" y="1802256"/>
                                <a:pt x="95693" y="1737416"/>
                              </a:cubicBezTo>
                              <a:cubicBezTo>
                                <a:pt x="110730" y="1702331"/>
                                <a:pt x="126153" y="1667304"/>
                                <a:pt x="138223" y="1631091"/>
                              </a:cubicBezTo>
                              <a:cubicBezTo>
                                <a:pt x="141767" y="1620458"/>
                                <a:pt x="143843" y="1609218"/>
                                <a:pt x="148855" y="1599193"/>
                              </a:cubicBezTo>
                              <a:cubicBezTo>
                                <a:pt x="154570" y="1587763"/>
                                <a:pt x="163032" y="1577928"/>
                                <a:pt x="170121" y="1567295"/>
                              </a:cubicBezTo>
                              <a:cubicBezTo>
                                <a:pt x="166577" y="1457425"/>
                                <a:pt x="159488" y="1347613"/>
                                <a:pt x="159488" y="1237686"/>
                              </a:cubicBezTo>
                              <a:cubicBezTo>
                                <a:pt x="159488" y="989029"/>
                                <a:pt x="168954" y="941015"/>
                                <a:pt x="191386" y="716691"/>
                              </a:cubicBezTo>
                              <a:cubicBezTo>
                                <a:pt x="184298" y="649351"/>
                                <a:pt x="180044" y="581653"/>
                                <a:pt x="170121" y="514672"/>
                              </a:cubicBezTo>
                              <a:cubicBezTo>
                                <a:pt x="165838" y="485762"/>
                                <a:pt x="148855" y="429612"/>
                                <a:pt x="148855" y="429612"/>
                              </a:cubicBezTo>
                              <a:cubicBezTo>
                                <a:pt x="152399" y="390626"/>
                                <a:pt x="153952" y="351407"/>
                                <a:pt x="159488" y="312654"/>
                              </a:cubicBezTo>
                              <a:cubicBezTo>
                                <a:pt x="164130" y="280165"/>
                                <a:pt x="175343" y="276934"/>
                                <a:pt x="191386" y="248858"/>
                              </a:cubicBezTo>
                              <a:cubicBezTo>
                                <a:pt x="199250" y="235096"/>
                                <a:pt x="205563" y="220505"/>
                                <a:pt x="212651" y="206328"/>
                              </a:cubicBezTo>
                              <a:cubicBezTo>
                                <a:pt x="216195" y="188607"/>
                                <a:pt x="219363" y="170807"/>
                                <a:pt x="223283" y="153165"/>
                              </a:cubicBezTo>
                              <a:cubicBezTo>
                                <a:pt x="226453" y="138900"/>
                                <a:pt x="222821" y="120145"/>
                                <a:pt x="233916" y="110635"/>
                              </a:cubicBezTo>
                              <a:cubicBezTo>
                                <a:pt x="250935" y="96047"/>
                                <a:pt x="275326" y="90533"/>
                                <a:pt x="297711" y="89370"/>
                              </a:cubicBezTo>
                              <a:cubicBezTo>
                                <a:pt x="549109" y="76310"/>
                                <a:pt x="800986" y="75193"/>
                                <a:pt x="1052623" y="68105"/>
                              </a:cubicBezTo>
                              <a:cubicBezTo>
                                <a:pt x="1066800" y="64561"/>
                                <a:pt x="1081470" y="62603"/>
                                <a:pt x="1095153" y="57472"/>
                              </a:cubicBezTo>
                              <a:cubicBezTo>
                                <a:pt x="1150812" y="36599"/>
                                <a:pt x="1125601" y="29653"/>
                                <a:pt x="1190846" y="25575"/>
                              </a:cubicBezTo>
                              <a:cubicBezTo>
                                <a:pt x="1286418" y="19602"/>
                                <a:pt x="1382232" y="18486"/>
                                <a:pt x="1477925" y="14942"/>
                              </a:cubicBezTo>
                              <a:cubicBezTo>
                                <a:pt x="1696162" y="-6883"/>
                                <a:pt x="1633060" y="-6001"/>
                                <a:pt x="1988288" y="25575"/>
                              </a:cubicBezTo>
                              <a:cubicBezTo>
                                <a:pt x="2013989" y="27860"/>
                                <a:pt x="2037575" y="41038"/>
                                <a:pt x="2062716" y="46840"/>
                              </a:cubicBezTo>
                              <a:cubicBezTo>
                                <a:pt x="2083722" y="51687"/>
                                <a:pt x="2105300" y="53616"/>
                                <a:pt x="2126511" y="57472"/>
                              </a:cubicBezTo>
                              <a:cubicBezTo>
                                <a:pt x="2144291" y="60705"/>
                                <a:pt x="2161953" y="64561"/>
                                <a:pt x="2179674" y="68105"/>
                              </a:cubicBezTo>
                              <a:lnTo>
                                <a:pt x="2594344" y="57472"/>
                              </a:lnTo>
                              <a:cubicBezTo>
                                <a:pt x="2682976" y="54702"/>
                                <a:pt x="2771502" y="44974"/>
                                <a:pt x="2860158" y="46840"/>
                              </a:cubicBezTo>
                              <a:cubicBezTo>
                                <a:pt x="3108424" y="52067"/>
                                <a:pt x="3356344" y="68105"/>
                                <a:pt x="3604437" y="78737"/>
                              </a:cubicBezTo>
                              <a:lnTo>
                                <a:pt x="3732027" y="110635"/>
                              </a:lnTo>
                              <a:cubicBezTo>
                                <a:pt x="3776695" y="121145"/>
                                <a:pt x="3802716" y="123487"/>
                                <a:pt x="3848986" y="131900"/>
                              </a:cubicBezTo>
                              <a:cubicBezTo>
                                <a:pt x="3866766" y="135133"/>
                                <a:pt x="3884427" y="138989"/>
                                <a:pt x="3902148" y="142533"/>
                              </a:cubicBezTo>
                              <a:cubicBezTo>
                                <a:pt x="4149740" y="121900"/>
                                <a:pt x="4101632" y="120373"/>
                                <a:pt x="4486939" y="153165"/>
                              </a:cubicBezTo>
                              <a:cubicBezTo>
                                <a:pt x="4498789" y="154174"/>
                                <a:pt x="4579981" y="204737"/>
                                <a:pt x="4582632" y="206328"/>
                              </a:cubicBezTo>
                              <a:cubicBezTo>
                                <a:pt x="4593265" y="220505"/>
                                <a:pt x="4598242" y="241877"/>
                                <a:pt x="4614530" y="248858"/>
                              </a:cubicBezTo>
                              <a:cubicBezTo>
                                <a:pt x="4627961" y="254614"/>
                                <a:pt x="4642683" y="240840"/>
                                <a:pt x="4657060" y="238226"/>
                              </a:cubicBezTo>
                              <a:cubicBezTo>
                                <a:pt x="4720692" y="226657"/>
                                <a:pt x="4784814" y="217898"/>
                                <a:pt x="4848446" y="206328"/>
                              </a:cubicBezTo>
                              <a:cubicBezTo>
                                <a:pt x="4901787" y="196630"/>
                                <a:pt x="4954239" y="181922"/>
                                <a:pt x="5007934" y="174430"/>
                              </a:cubicBezTo>
                              <a:cubicBezTo>
                                <a:pt x="5248698" y="140835"/>
                                <a:pt x="5303783" y="142622"/>
                                <a:pt x="5528930" y="131900"/>
                              </a:cubicBezTo>
                              <a:cubicBezTo>
                                <a:pt x="5688418" y="135444"/>
                                <a:pt x="5848165" y="132784"/>
                                <a:pt x="6007395" y="142533"/>
                              </a:cubicBezTo>
                              <a:cubicBezTo>
                                <a:pt x="6023215" y="143502"/>
                                <a:pt x="6035084" y="158233"/>
                                <a:pt x="6049925" y="163798"/>
                              </a:cubicBezTo>
                              <a:cubicBezTo>
                                <a:pt x="6063608" y="168929"/>
                                <a:pt x="6078404" y="170416"/>
                                <a:pt x="6092455" y="174430"/>
                              </a:cubicBezTo>
                              <a:cubicBezTo>
                                <a:pt x="6103232" y="177509"/>
                                <a:pt x="6113161" y="184474"/>
                                <a:pt x="6124353" y="185063"/>
                              </a:cubicBezTo>
                              <a:cubicBezTo>
                                <a:pt x="6248279" y="191585"/>
                                <a:pt x="6372446" y="192151"/>
                                <a:pt x="6496493" y="195695"/>
                              </a:cubicBezTo>
                              <a:cubicBezTo>
                                <a:pt x="6510670" y="199239"/>
                                <a:pt x="6525026" y="202129"/>
                                <a:pt x="6539023" y="206328"/>
                              </a:cubicBezTo>
                              <a:cubicBezTo>
                                <a:pt x="6560493" y="212769"/>
                                <a:pt x="6581072" y="222156"/>
                                <a:pt x="6602818" y="227593"/>
                              </a:cubicBezTo>
                              <a:cubicBezTo>
                                <a:pt x="6616995" y="231137"/>
                                <a:pt x="6630755" y="237458"/>
                                <a:pt x="6645348" y="238226"/>
                              </a:cubicBezTo>
                              <a:cubicBezTo>
                                <a:pt x="6833064" y="248106"/>
                                <a:pt x="7021032" y="252403"/>
                                <a:pt x="7208874" y="259491"/>
                              </a:cubicBezTo>
                              <a:cubicBezTo>
                                <a:pt x="7278783" y="306096"/>
                                <a:pt x="7203490" y="259943"/>
                                <a:pt x="7272669" y="291388"/>
                              </a:cubicBezTo>
                              <a:cubicBezTo>
                                <a:pt x="7301528" y="304506"/>
                                <a:pt x="7357730" y="333919"/>
                                <a:pt x="7357730" y="333919"/>
                              </a:cubicBezTo>
                              <a:cubicBezTo>
                                <a:pt x="7378904" y="376266"/>
                                <a:pt x="7389627" y="387290"/>
                                <a:pt x="7389627" y="440244"/>
                              </a:cubicBezTo>
                              <a:cubicBezTo>
                                <a:pt x="7389627" y="884295"/>
                                <a:pt x="7404337" y="777294"/>
                                <a:pt x="7368362" y="993137"/>
                              </a:cubicBezTo>
                              <a:cubicBezTo>
                                <a:pt x="7364818" y="1138449"/>
                                <a:pt x="7367617" y="1284054"/>
                                <a:pt x="7357730" y="1429072"/>
                              </a:cubicBezTo>
                              <a:cubicBezTo>
                                <a:pt x="7356861" y="1441821"/>
                                <a:pt x="7337103" y="1448207"/>
                                <a:pt x="7336465" y="1460970"/>
                              </a:cubicBezTo>
                              <a:cubicBezTo>
                                <a:pt x="7331167" y="1566922"/>
                                <a:pt x="7352338" y="1675788"/>
                                <a:pt x="7368362" y="1779947"/>
                              </a:cubicBezTo>
                              <a:cubicBezTo>
                                <a:pt x="7371906" y="1829565"/>
                                <a:pt x="7375028" y="1879216"/>
                                <a:pt x="7378995" y="1928802"/>
                              </a:cubicBezTo>
                              <a:cubicBezTo>
                                <a:pt x="7382117" y="1967824"/>
                                <a:pt x="7388748" y="2006624"/>
                                <a:pt x="7389627" y="2045761"/>
                              </a:cubicBezTo>
                              <a:cubicBezTo>
                                <a:pt x="7395838" y="2322160"/>
                                <a:pt x="7390840" y="2598791"/>
                                <a:pt x="7400260" y="2875100"/>
                              </a:cubicBezTo>
                              <a:cubicBezTo>
                                <a:pt x="7401213" y="2903047"/>
                                <a:pt x="7422129" y="2983843"/>
                                <a:pt x="7432158" y="3023956"/>
                              </a:cubicBezTo>
                              <a:cubicBezTo>
                                <a:pt x="7428614" y="3215342"/>
                                <a:pt x="7432933" y="3407035"/>
                                <a:pt x="7421525" y="3598114"/>
                              </a:cubicBezTo>
                              <a:cubicBezTo>
                                <a:pt x="7418707" y="3645315"/>
                                <a:pt x="7398900" y="3689970"/>
                                <a:pt x="7389627" y="3736337"/>
                              </a:cubicBezTo>
                              <a:cubicBezTo>
                                <a:pt x="7379168" y="3788634"/>
                                <a:pt x="7375729" y="3854886"/>
                                <a:pt x="7368362" y="3906458"/>
                              </a:cubicBezTo>
                              <a:cubicBezTo>
                                <a:pt x="7365806" y="3924348"/>
                                <a:pt x="7361274" y="3941900"/>
                                <a:pt x="7357730" y="3959621"/>
                              </a:cubicBezTo>
                              <a:cubicBezTo>
                                <a:pt x="7350642" y="4264421"/>
                                <a:pt x="7345341" y="4569268"/>
                                <a:pt x="7336465" y="4874021"/>
                              </a:cubicBezTo>
                              <a:cubicBezTo>
                                <a:pt x="7334466" y="4942653"/>
                                <a:pt x="7320608" y="5127912"/>
                                <a:pt x="7315200" y="5203630"/>
                              </a:cubicBezTo>
                              <a:cubicBezTo>
                                <a:pt x="7311656" y="5345398"/>
                                <a:pt x="7331726" y="5489746"/>
                                <a:pt x="7304567" y="5628933"/>
                              </a:cubicBezTo>
                              <a:cubicBezTo>
                                <a:pt x="7299767" y="5653530"/>
                                <a:pt x="7254819" y="5635210"/>
                                <a:pt x="7230139" y="5639565"/>
                              </a:cubicBezTo>
                              <a:cubicBezTo>
                                <a:pt x="7194545" y="5645846"/>
                                <a:pt x="7123814" y="5660830"/>
                                <a:pt x="7123814" y="5660830"/>
                              </a:cubicBezTo>
                              <a:cubicBezTo>
                                <a:pt x="7084599" y="5677636"/>
                                <a:pt x="7028639" y="5704059"/>
                                <a:pt x="6985590" y="5713993"/>
                              </a:cubicBezTo>
                              <a:cubicBezTo>
                                <a:pt x="6930145" y="5726788"/>
                                <a:pt x="6800732" y="5732513"/>
                                <a:pt x="6762307" y="5735258"/>
                              </a:cubicBezTo>
                              <a:cubicBezTo>
                                <a:pt x="6586387" y="5770442"/>
                                <a:pt x="6692080" y="5758328"/>
                                <a:pt x="6443330" y="5745891"/>
                              </a:cubicBezTo>
                              <a:cubicBezTo>
                                <a:pt x="6391470" y="5736462"/>
                                <a:pt x="6220878" y="5703917"/>
                                <a:pt x="6177516" y="5703361"/>
                              </a:cubicBezTo>
                              <a:lnTo>
                                <a:pt x="5497032" y="5713993"/>
                              </a:lnTo>
                              <a:cubicBezTo>
                                <a:pt x="5404883" y="5706905"/>
                                <a:pt x="5312548" y="5701924"/>
                                <a:pt x="5220586" y="5692728"/>
                              </a:cubicBezTo>
                              <a:cubicBezTo>
                                <a:pt x="5174349" y="5688104"/>
                                <a:pt x="5175286" y="5672109"/>
                                <a:pt x="5124893" y="5671463"/>
                              </a:cubicBezTo>
                              <a:lnTo>
                                <a:pt x="3519376" y="5660830"/>
                              </a:lnTo>
                              <a:lnTo>
                                <a:pt x="2977116" y="5650198"/>
                              </a:lnTo>
                              <a:cubicBezTo>
                                <a:pt x="2965916" y="5649783"/>
                                <a:pt x="2956420" y="5639926"/>
                                <a:pt x="2945218" y="5639565"/>
                              </a:cubicBezTo>
                              <a:cubicBezTo>
                                <a:pt x="2479629" y="5624546"/>
                                <a:pt x="764630" y="5618577"/>
                                <a:pt x="723014" y="5618300"/>
                              </a:cubicBezTo>
                              <a:cubicBezTo>
                                <a:pt x="648155" y="5580871"/>
                                <a:pt x="696027" y="5600144"/>
                                <a:pt x="574158" y="5575770"/>
                              </a:cubicBezTo>
                              <a:lnTo>
                                <a:pt x="467832" y="5554505"/>
                              </a:lnTo>
                              <a:cubicBezTo>
                                <a:pt x="435934" y="5550961"/>
                                <a:pt x="404186" y="5545604"/>
                                <a:pt x="372139" y="5543872"/>
                              </a:cubicBezTo>
                              <a:cubicBezTo>
                                <a:pt x="272983" y="5538512"/>
                                <a:pt x="173664" y="5536784"/>
                                <a:pt x="74427" y="5533240"/>
                              </a:cubicBezTo>
                              <a:cubicBezTo>
                                <a:pt x="70883" y="5522607"/>
                                <a:pt x="66226" y="5512283"/>
                                <a:pt x="63795" y="5501342"/>
                              </a:cubicBezTo>
                              <a:cubicBezTo>
                                <a:pt x="59118" y="5480297"/>
                                <a:pt x="57018" y="5458758"/>
                                <a:pt x="53162" y="5437547"/>
                              </a:cubicBezTo>
                              <a:cubicBezTo>
                                <a:pt x="49929" y="5419767"/>
                                <a:pt x="46074" y="5402105"/>
                                <a:pt x="42530" y="5384384"/>
                              </a:cubicBezTo>
                              <a:cubicBezTo>
                                <a:pt x="46074" y="5324133"/>
                                <a:pt x="47933" y="5263759"/>
                                <a:pt x="53162" y="5203630"/>
                              </a:cubicBezTo>
                              <a:cubicBezTo>
                                <a:pt x="55030" y="5182153"/>
                                <a:pt x="56978" y="5160287"/>
                                <a:pt x="63795" y="5139835"/>
                              </a:cubicBezTo>
                              <a:cubicBezTo>
                                <a:pt x="67836" y="5127712"/>
                                <a:pt x="77972" y="5118570"/>
                                <a:pt x="85060" y="5107937"/>
                              </a:cubicBezTo>
                              <a:cubicBezTo>
                                <a:pt x="81516" y="5033509"/>
                                <a:pt x="77405" y="4959106"/>
                                <a:pt x="74427" y="4884654"/>
                              </a:cubicBezTo>
                              <a:cubicBezTo>
                                <a:pt x="70317" y="4781893"/>
                                <a:pt x="68361" y="4679050"/>
                                <a:pt x="63795" y="4576309"/>
                              </a:cubicBezTo>
                              <a:cubicBezTo>
                                <a:pt x="55859" y="4397740"/>
                                <a:pt x="77544" y="4454951"/>
                                <a:pt x="31897" y="4363658"/>
                              </a:cubicBezTo>
                              <a:cubicBezTo>
                                <a:pt x="28353" y="4345937"/>
                                <a:pt x="26020" y="4327930"/>
                                <a:pt x="21265" y="4310495"/>
                              </a:cubicBezTo>
                              <a:cubicBezTo>
                                <a:pt x="15367" y="4288870"/>
                                <a:pt x="0" y="4246700"/>
                                <a:pt x="0" y="4246700"/>
                              </a:cubicBezTo>
                              <a:cubicBezTo>
                                <a:pt x="3544" y="4051770"/>
                                <a:pt x="3913" y="3856756"/>
                                <a:pt x="10632" y="3661909"/>
                              </a:cubicBezTo>
                              <a:cubicBezTo>
                                <a:pt x="11018" y="3650708"/>
                                <a:pt x="13340" y="3637937"/>
                                <a:pt x="21265" y="3630012"/>
                              </a:cubicBezTo>
                              <a:cubicBezTo>
                                <a:pt x="86959" y="3564318"/>
                                <a:pt x="46074" y="3665454"/>
                                <a:pt x="53162" y="3587482"/>
                              </a:cubicBezTo>
                              <a:close/>
                            </a:path>
                          </a:pathLst>
                        </a:custGeom>
                        <a:solidFill>
                          <a:schemeClr val="bg1">
                            <a:lumMod val="85000"/>
                            <a:alpha val="3000"/>
                          </a:schemeClr>
                        </a:solidFill>
                        <a:ln>
                          <a:noFill/>
                        </a:ln>
                        <a:effectLst>
                          <a:glow rad="228600">
                            <a:schemeClr val="accent5">
                              <a:satMod val="175000"/>
                              <a:alpha val="5000"/>
                            </a:schemeClr>
                          </a:glow>
                          <a:outerShdw blurRad="40000" dist="23000" dir="5400000" rotWithShape="0">
                            <a:srgbClr val="000000">
                              <a:alpha val="35000"/>
                            </a:srgbClr>
                          </a:outerShdw>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reeform 7" o:spid="_x0000_s1026" style="position:absolute;margin-left:.5pt;margin-top:6.85pt;width:417.8pt;height:26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432158,57584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" path="m53162,3587482c60250,3509510,57206,3303838,63795,3162179,64316,3150984,72422,3141309,74427,3130282,79539,3102169,80715,3073463,85060,3045221,87808,3027359,92149,3009779,95693,2992058,92149,2772319,95039,2552381,85060,2332840,84340,2317006,68807,2305346,63795,2290309,13578,2139656,69217,2258623,21265,2162719,8588,2061310,2476,2058432,21265,1939435,24761,1917294,36089,1897110,42530,1875640,46729,1861643,48541,1846972,53162,1833109,77890,1758922,67904,1802256,95693,1737416,110730,1702331,126153,1667304,138223,1631091,141767,1620458,143843,1609218,148855,1599193,154570,1587763,163032,1577928,170121,1567295,166577,1457425,159488,1347613,159488,1237686,159488,989029,168954,941015,191386,716691,184298,649351,180044,581653,170121,514672,165838,485762,148855,429612,148855,429612,152399,390626,153952,351407,159488,312654,164130,280165,175343,276934,191386,248858,199250,235096,205563,220505,212651,206328,216195,188607,219363,170807,223283,153165,226453,138900,222821,120145,233916,110635,250935,96047,275326,90533,297711,89370,549109,76310,800986,75193,1052623,68105,1066800,64561,1081470,62603,1095153,57472,1150812,36599,1125601,29653,1190846,25575,1286418,19602,1382232,18486,1477925,14942,1696162,-6883,1633060,-6001,1988288,25575,2013989,27860,2037575,41038,2062716,46840,2083722,51687,2105300,53616,2126511,57472,2144291,60705,2161953,64561,2179674,68105l2594344,57472c2682976,54702,2771502,44974,2860158,46840,3108424,52067,3356344,68105,3604437,78737l3732027,110635c3776695,121145,3802716,123487,3848986,131900,3866766,135133,3884427,138989,3902148,142533,4149740,121900,4101632,120373,4486939,153165,4498789,154174,4579981,204737,4582632,206328,4593265,220505,4598242,241877,4614530,248858,4627961,254614,4642683,240840,4657060,238226,4720692,226657,4784814,217898,4848446,206328,4901787,196630,4954239,181922,5007934,174430,5248698,140835,5303783,142622,5528930,131900,5688418,135444,5848165,132784,6007395,142533,6023215,143502,6035084,158233,6049925,163798,6063608,168929,6078404,170416,6092455,174430,6103232,177509,6113161,184474,6124353,185063,6248279,191585,6372446,192151,6496493,195695,6510670,199239,6525026,202129,6539023,206328,6560493,212769,6581072,222156,6602818,227593,6616995,231137,6630755,237458,6645348,238226,6833064,248106,7021032,252403,7208874,259491,7278783,306096,7203490,259943,7272669,291388,7301528,304506,7357730,333919,7357730,333919,7378904,376266,7389627,387290,7389627,440244,7389627,884295,7404337,777294,7368362,993137,7364818,1138449,7367617,1284054,7357730,1429072,7356861,1441821,7337103,1448207,7336465,1460970,7331167,1566922,7352338,1675788,7368362,1779947,7371906,1829565,7375028,1879216,7378995,1928802,7382117,1967824,7388748,2006624,7389627,2045761,7395838,2322160,7390840,2598791,7400260,2875100,7401213,2903047,7422129,2983843,7432158,3023956,7428614,3215342,7432933,3407035,7421525,3598114,7418707,3645315,7398900,3689970,7389627,3736337,7379168,3788634,7375729,3854886,7368362,3906458,7365806,3924348,7361274,3941900,7357730,3959621,7350642,4264421,7345341,4569268,7336465,4874021,7334466,4942653,7320608,5127912,7315200,5203630,7311656,5345398,7331726,5489746,7304567,5628933,7299767,5653530,7254819,5635210,7230139,5639565,7194545,5645846,7123814,5660830,7123814,5660830,7084599,5677636,7028639,5704059,6985590,5713993,6930145,5726788,6800732,5732513,6762307,5735258,6586387,5770442,6692080,5758328,6443330,5745891,6391470,5736462,6220878,5703917,6177516,5703361l5497032,5713993c5404883,5706905,5312548,5701924,5220586,5692728,5174349,5688104,5175286,5672109,5124893,5671463l3519376,5660830,2977116,5650198c2965916,5649783,2956420,5639926,2945218,5639565,2479629,5624546,764630,5618577,723014,5618300,648155,5580871,696027,5600144,574158,5575770l467832,5554505c435934,5550961,404186,5545604,372139,5543872,272983,5538512,173664,5536784,74427,5533240,70883,5522607,66226,5512283,63795,5501342,59118,5480297,57018,5458758,53162,5437547,49929,5419767,46074,5402105,42530,5384384,46074,5324133,47933,5263759,53162,5203630,55030,5182153,56978,5160287,63795,5139835,67836,5127712,77972,5118570,85060,5107937,81516,5033509,77405,4959106,74427,4884654,70317,4781893,68361,4679050,63795,4576309,55859,4397740,77544,4454951,31897,4363658,28353,4345937,26020,4327930,21265,4310495,15367,4288870,,4246700,,4246700,3544,4051770,3913,3856756,10632,3661909,11018,3650708,13340,3637937,21265,3630012,86959,3564318,46074,3665454,53162,3587482xe" fillcolor="#d8d8d8 [2732]" stroked="f">
                <v:fill opacity="2056f"/>
                <v:shadow on="t" opacity="22937f" mv:blur="40000f" origin=",.5" offset="0,23000emu"/>
                <v:path arrowok="t" o:connecttype="custom" o:connectlocs="37952,2075342;45543,1829306;53133,1810854;60724,1761646;68315,1730892;60724,1349537;45543,1324933;15181,1251123;15181,1121954;30362,1085049;37952,1060445;68315,1005087;98677,943579;106267,925126;121448,906673;113857,715996;136629,414602;121448,297735;106267,248529;113857,180869;136629,143963;151810,119360;159400,88605;166991,64002;212534,51700;751461,39398;781823,33247;850137,14795;1055081,8644;1419426,14795;1472560,27097;1518103,33247;1556056,39398;1852086,33247;2041849,27097;2573185,45549;2664271,64002;2747767,76304;2785719,82455;3203198,88605;3271512,119360;3294284,143963;3324646,137813;3461275,119360;3575133,100907;3947068,76304;4288642,82455;4319004,94756;4349365,100907;4372137,107058;4637806,113209;4668168,119360;4713710,131662;4744072,137813;5146370,150114;5191913,168567;5252637,193171;5275408,254679;5260227,574525;5252637,826712;5237456,845164;5260227,1029691;5267818,1115803;5275408,1183463;5282999,1663232;5305771,1749345;5298180,2081493;5275408,2161454;5260227,2259868;5252637,2290623;5237456,2819599;5222275,3010276;5214685,3256312;5161551,3262463;5085646,3274764;4986969,3305519;4827569,3317821;4599853,3323972;4410090,3299368;3924297,3305519;3726944,3293217;3658629,3280916;2512460,3274764;2125344,3268614;2102573,3262463;516155,3250161;409888,3225558;333982,3213256;265668,3207105;53133,3200954;45543,3182501;37952,3145596;30362,3114842;37952,3010276;45543,2973371;60724,2954918;53133,2825750;45543,2647374;22771,2524356;15181,2493602;0,2456697;7590,2118398;15181,2099945;37952,2075342" o:connectangles="0,0,0,0,0,0,0,0,0,0,0,0,0,0,0,0,0,0,0,0,0,0,0,0,0,0,0,0,0,0,0,0,0,0,0,0,0,0,0,0,0,0,0,0,0,0,0,0,0,0,0,0,0,0,0,0,0,0,0,0,0,0,0,0,0,0,0,0,0,0,0,0,0,0,0,0,0,0,0,0,0,0,0,0,0,0,0,0,0,0,0,0,0,0,0,0,0,0,0,0,0,0,0,0"/>
              </v:shape>
            </w:pict>
          </mc:Fallback>
        </mc:AlternateContent>
      </w:r>
      <w:r w:rsidR="00CF2D7E">
        <w:rPr>
          <w:b/>
          <w:smallCaps/>
          <w:noProof/>
          <w:sz w:val="28"/>
          <w:szCs w:val="28"/>
        </w:rPr>
        <w:drawing>
          <wp:inline distT="0" distB="0" distL="0" distR="0" wp14:anchorId="18F93A52" wp14:editId="2C3F2A17">
            <wp:extent cx="4680641" cy="3176832"/>
            <wp:effectExtent l="0" t="0" r="0" b="0"/>
            <wp:docPr id="1" name="Picture 1" descr="Macintosh HD:Users:tonyveale:Desktop:Creativity Book:Mermaid robot with lampfish several.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onyveale:Desktop:Creativity Book:Mermaid robot with lampfish several.tiff"/>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4683671" cy="3178889"/>
                    </a:xfrm>
                    <a:prstGeom prst="rect">
                      <a:avLst/>
                    </a:prstGeom>
                    <a:noFill/>
                    <a:ln>
                      <a:noFill/>
                    </a:ln>
                  </pic:spPr>
                </pic:pic>
              </a:graphicData>
            </a:graphic>
          </wp:inline>
        </w:drawing>
      </w:r>
    </w:p>
    <w:p w14:paraId="32B8376A" w14:textId="185E273A" w:rsidR="00CF2D7E" w:rsidRPr="001B60CF" w:rsidRDefault="00800E15" w:rsidP="00CF2D7E">
      <w:pPr>
        <w:spacing w:before="480" w:line="360" w:lineRule="auto"/>
        <w:jc w:val="center"/>
        <w:rPr>
          <w:b/>
          <w:smallCaps/>
          <w:sz w:val="28"/>
          <w:szCs w:val="28"/>
        </w:rPr>
      </w:pPr>
      <w:r>
        <w:rPr>
          <w:b/>
          <w:smallCaps/>
          <w:sz w:val="28"/>
          <w:szCs w:val="28"/>
        </w:rPr>
        <w:t>Clockwork Lemons</w:t>
      </w:r>
    </w:p>
    <w:p w14:paraId="6032A058" w14:textId="6E9E874E" w:rsidR="00CF2D7E" w:rsidRDefault="005C2BF2" w:rsidP="00CF2D7E">
      <w:pPr>
        <w:spacing w:before="120" w:line="360" w:lineRule="auto"/>
        <w:jc w:val="both"/>
      </w:pPr>
      <w:r>
        <w:t xml:space="preserve">Robert Altman’s movie </w:t>
      </w:r>
      <w:r w:rsidRPr="005C2BF2">
        <w:rPr>
          <w:i/>
        </w:rPr>
        <w:t>The Player</w:t>
      </w:r>
      <w:r>
        <w:t xml:space="preserve"> opens with a glorious tracking shot that cranes and swoops through the offices of a fictitious Hollywood film studio.</w:t>
      </w:r>
      <w:r w:rsidR="009627EE">
        <w:t xml:space="preserve"> Joining the camera on its sweeping arcs, the audience is allowed to eavesdrop on insider conversations that </w:t>
      </w:r>
      <w:r w:rsidR="00D336F0">
        <w:t>illuminate</w:t>
      </w:r>
      <w:r w:rsidR="009627EE">
        <w:t xml:space="preserve"> the Hollywood philosophy of filmmaking. In one office we hear a group of technocrats discussing the </w:t>
      </w:r>
      <w:r w:rsidR="008B0C9A">
        <w:t xml:space="preserve">longest and </w:t>
      </w:r>
      <w:r w:rsidR="009627EE">
        <w:t xml:space="preserve">most impressive tracking shots in the history of cinema, while </w:t>
      </w:r>
      <w:r w:rsidR="00D336F0">
        <w:t xml:space="preserve">in another we </w:t>
      </w:r>
      <w:r w:rsidR="009627EE">
        <w:t xml:space="preserve">hear a writer pitching a new idea to a studio executive. </w:t>
      </w:r>
      <w:r w:rsidR="008B0C9A">
        <w:t xml:space="preserve">The writer frames his pitch as a high-concept blend; this new film, he suggests, is best imagined as a cross between </w:t>
      </w:r>
      <w:r w:rsidR="008B0C9A" w:rsidRPr="008B0C9A">
        <w:rPr>
          <w:i/>
        </w:rPr>
        <w:t>Ghost</w:t>
      </w:r>
      <w:r w:rsidR="008B0C9A">
        <w:t xml:space="preserve"> and </w:t>
      </w:r>
      <w:r w:rsidR="008B0C9A" w:rsidRPr="008B0C9A">
        <w:rPr>
          <w:i/>
        </w:rPr>
        <w:t>The Manchurian Candidate</w:t>
      </w:r>
      <w:r w:rsidR="008B0C9A">
        <w:t>. Altman wants us to laugh at these scenes, to set the tone for th</w:t>
      </w:r>
      <w:r w:rsidR="00D336F0">
        <w:t>e sharp-edged parody to follow. For</w:t>
      </w:r>
      <w:r w:rsidR="008B0C9A">
        <w:t xml:space="preserve"> we can only marvel at why a writer </w:t>
      </w:r>
      <w:r w:rsidR="00D336F0">
        <w:t>should</w:t>
      </w:r>
      <w:r w:rsidR="008B0C9A">
        <w:t xml:space="preserve"> want to </w:t>
      </w:r>
      <w:r w:rsidR="00D336F0">
        <w:t>marry</w:t>
      </w:r>
      <w:r w:rsidR="008B0C9A">
        <w:t xml:space="preserve"> elements from a recent blockbuster </w:t>
      </w:r>
      <w:r w:rsidR="00D336F0">
        <w:t xml:space="preserve">romance </w:t>
      </w:r>
      <w:r w:rsidR="008B0C9A">
        <w:t xml:space="preserve">about a lovelorn ghost with aspects of a grim political thriller about brainwashing and </w:t>
      </w:r>
      <w:r w:rsidR="00D336F0">
        <w:t>McCarthyism</w:t>
      </w:r>
      <w:r w:rsidR="008B0C9A">
        <w:t xml:space="preserve">. Altman </w:t>
      </w:r>
      <w:r w:rsidR="00D336F0">
        <w:t>seems</w:t>
      </w:r>
      <w:r w:rsidR="008B0C9A">
        <w:t xml:space="preserve"> to </w:t>
      </w:r>
      <w:r w:rsidR="00D336F0">
        <w:t xml:space="preserve">be </w:t>
      </w:r>
      <w:r w:rsidR="008B0C9A">
        <w:t>suggest</w:t>
      </w:r>
      <w:r w:rsidR="00D336F0">
        <w:t>ing</w:t>
      </w:r>
      <w:r w:rsidR="008B0C9A">
        <w:t xml:space="preserve"> that Hollywood’s love of the hig</w:t>
      </w:r>
      <w:r w:rsidR="00D336F0">
        <w:t xml:space="preserve">h-concept pitch, combined with a </w:t>
      </w:r>
      <w:r w:rsidR="00D336F0" w:rsidRPr="00D336F0">
        <w:t>ruthless</w:t>
      </w:r>
      <w:r w:rsidR="008B0C9A">
        <w:t xml:space="preserve"> determination to </w:t>
      </w:r>
      <w:r w:rsidR="00D336F0">
        <w:t>recycle past successes,</w:t>
      </w:r>
      <w:r w:rsidR="008B0C9A">
        <w:t xml:space="preserve"> has</w:t>
      </w:r>
      <w:r w:rsidR="00D336F0">
        <w:t xml:space="preserve"> led to a</w:t>
      </w:r>
      <w:r w:rsidR="008B0C9A">
        <w:t xml:space="preserve"> cynical</w:t>
      </w:r>
      <w:r w:rsidR="00D336F0">
        <w:t xml:space="preserve"> dumbing-down of</w:t>
      </w:r>
      <w:r w:rsidR="008B0C9A">
        <w:t xml:space="preserve"> </w:t>
      </w:r>
      <w:r w:rsidR="00D336F0">
        <w:t>its</w:t>
      </w:r>
      <w:r w:rsidR="008B0C9A">
        <w:t xml:space="preserve"> creative process</w:t>
      </w:r>
      <w:r w:rsidR="00D336F0">
        <w:t>es</w:t>
      </w:r>
      <w:r w:rsidR="008B0C9A">
        <w:t>.</w:t>
      </w:r>
    </w:p>
    <w:p w14:paraId="60CF2AB9" w14:textId="0652BF21" w:rsidR="00620FC3" w:rsidRDefault="00620FC3" w:rsidP="00B2017A">
      <w:pPr>
        <w:tabs>
          <w:tab w:val="left" w:pos="284"/>
        </w:tabs>
        <w:spacing w:before="120" w:line="360" w:lineRule="auto"/>
        <w:jc w:val="both"/>
      </w:pPr>
      <w:r>
        <w:lastRenderedPageBreak/>
        <w:tab/>
      </w:r>
      <w:r w:rsidRPr="00620FC3">
        <w:t xml:space="preserve">Samuel Goldwyn, the co-founder of MGM studios, famously summed up Hollywood’s attitude to creativity with the line “Let’s have some new clichés”.  On the face of it, this seems like just another one of Goldwyn’s many </w:t>
      </w:r>
      <w:r w:rsidR="005D54EC">
        <w:t>memorable misstatements (like “I</w:t>
      </w:r>
      <w:r w:rsidRPr="00620FC3">
        <w:t>nclude me out!”</w:t>
      </w:r>
      <w:r w:rsidR="005D54EC">
        <w:t xml:space="preserve"> and “T</w:t>
      </w:r>
      <w:r>
        <w:t>he atom bomb, it’s dynamite!”</w:t>
      </w:r>
      <w:r w:rsidR="005D54EC">
        <w:t>). A</w:t>
      </w:r>
      <w:r w:rsidRPr="00620FC3">
        <w:t xml:space="preserve">fter all, it’s hard to think of clichés as </w:t>
      </w:r>
      <w:r w:rsidRPr="00620FC3">
        <w:rPr>
          <w:i/>
        </w:rPr>
        <w:t>new</w:t>
      </w:r>
      <w:r w:rsidRPr="00620FC3">
        <w:t xml:space="preserve">, or as something that can be invented on demand. Yet, on closer analysis, one can find real insight in Goldwyn’s remark. Clichés are considered anathema to the creative process because they represent everything that is conventional and jaded about the status quo. However, clichés become tired thru overwork, and are overworked precisely because they prove themselves so useful in so many different contexts. Few creators set out to create a new cliché, but most would like their efforts to become as much a part of the fabric of our culture as the most tenacious of clichés. </w:t>
      </w:r>
      <w:r w:rsidR="00CC14B1">
        <w:t>Even in the early days of the Hollywood machine, Goldwyn understood that movies thrive on cliché</w:t>
      </w:r>
      <w:r w:rsidR="00AE01E0">
        <w:t>. A</w:t>
      </w:r>
      <w:r w:rsidR="00CC14B1">
        <w:t xml:space="preserve"> </w:t>
      </w:r>
      <w:r w:rsidR="00AE01E0">
        <w:t>time-tested</w:t>
      </w:r>
      <w:r w:rsidR="00CC14B1">
        <w:t xml:space="preserve"> cliché provides a </w:t>
      </w:r>
      <w:r w:rsidR="00AE01E0">
        <w:t xml:space="preserve">tacit </w:t>
      </w:r>
      <w:r w:rsidR="00CC14B1">
        <w:t xml:space="preserve">map </w:t>
      </w:r>
      <w:r w:rsidR="00AE01E0">
        <w:t>for an</w:t>
      </w:r>
      <w:r w:rsidR="00CC14B1">
        <w:t xml:space="preserve"> audience, allowing a filmmaker to achieve economy of action and dialogue by leaving </w:t>
      </w:r>
      <w:r w:rsidR="005D54EC">
        <w:t xml:space="preserve">so </w:t>
      </w:r>
      <w:r w:rsidR="00CC14B1">
        <w:t xml:space="preserve">many </w:t>
      </w:r>
      <w:r w:rsidR="00AE01E0">
        <w:t>details</w:t>
      </w:r>
      <w:r w:rsidR="00CC14B1">
        <w:t xml:space="preserve"> </w:t>
      </w:r>
      <w:r w:rsidR="00D20676">
        <w:t xml:space="preserve">unspoken. </w:t>
      </w:r>
      <w:r w:rsidR="00CC14B1">
        <w:t xml:space="preserve">But movies also </w:t>
      </w:r>
      <w:r w:rsidR="00D20676">
        <w:t>foster</w:t>
      </w:r>
      <w:r w:rsidR="00CC14B1">
        <w:t xml:space="preserve"> the creation of new clichés, by showing producers and studio executives what works and what doesn’t work for a large audience. By ruthlessly </w:t>
      </w:r>
      <w:r w:rsidR="00AA5C43">
        <w:t>reusing</w:t>
      </w:r>
      <w:r w:rsidR="00CC14B1">
        <w:t xml:space="preserve"> what does work, in new contexts and </w:t>
      </w:r>
      <w:r w:rsidR="00C95782">
        <w:t xml:space="preserve">in </w:t>
      </w:r>
      <w:r w:rsidR="00CC14B1">
        <w:t xml:space="preserve">new combinations, studios </w:t>
      </w:r>
      <w:r w:rsidR="00DD7EB5">
        <w:t>entrench</w:t>
      </w:r>
      <w:r w:rsidR="00CC14B1">
        <w:t xml:space="preserve"> the patterns that will later come to be recognized as clichés.</w:t>
      </w:r>
      <w:r w:rsidR="005D54EC">
        <w:t xml:space="preserve"> </w:t>
      </w:r>
      <w:r w:rsidR="00B2017A">
        <w:t xml:space="preserve">As studio productions become </w:t>
      </w:r>
      <w:r w:rsidR="00BB0060">
        <w:t>increasingly</w:t>
      </w:r>
      <w:r w:rsidR="00B2017A">
        <w:t xml:space="preserve"> complex and ever more expensive, the industry </w:t>
      </w:r>
      <w:r w:rsidR="00BB0060">
        <w:t>demands</w:t>
      </w:r>
      <w:r w:rsidR="00B2017A">
        <w:t xml:space="preserve"> </w:t>
      </w:r>
      <w:r w:rsidR="00BB0060">
        <w:t>ever larger</w:t>
      </w:r>
      <w:r w:rsidR="00B2017A">
        <w:t xml:space="preserve"> and </w:t>
      </w:r>
      <w:r w:rsidR="00BB0060">
        <w:t xml:space="preserve">more </w:t>
      </w:r>
      <w:r w:rsidR="00B2017A">
        <w:t>profitable clichés</w:t>
      </w:r>
      <w:r w:rsidR="00351A74">
        <w:t>.</w:t>
      </w:r>
      <w:r w:rsidR="00C95782">
        <w:t xml:space="preserve"> </w:t>
      </w:r>
      <w:r w:rsidR="00BB0060">
        <w:t xml:space="preserve">Goldwyn’s </w:t>
      </w:r>
      <w:r w:rsidR="00C95782">
        <w:t xml:space="preserve">modern </w:t>
      </w:r>
      <w:r w:rsidR="00822F36">
        <w:t>incarnation</w:t>
      </w:r>
      <w:r w:rsidR="00BB0060">
        <w:t xml:space="preserve"> </w:t>
      </w:r>
      <w:r w:rsidR="00C95782">
        <w:t>is</w:t>
      </w:r>
      <w:r w:rsidR="00B2017A">
        <w:t xml:space="preserve"> </w:t>
      </w:r>
      <w:r w:rsidR="00351A74">
        <w:t>now</w:t>
      </w:r>
      <w:r w:rsidR="00B2017A">
        <w:t xml:space="preserve"> </w:t>
      </w:r>
      <w:r w:rsidR="00822F36">
        <w:t>far</w:t>
      </w:r>
      <w:r w:rsidR="00C95782">
        <w:t xml:space="preserve"> more likely to utter “let’s have some new </w:t>
      </w:r>
      <w:r w:rsidR="00C95782" w:rsidRPr="00C95782">
        <w:rPr>
          <w:i/>
        </w:rPr>
        <w:t>franchises</w:t>
      </w:r>
      <w:r w:rsidR="00C95782">
        <w:t>”.</w:t>
      </w:r>
    </w:p>
    <w:p w14:paraId="5EA92DC0" w14:textId="0E8B7E3E" w:rsidR="00620FC3" w:rsidRDefault="00FA759A" w:rsidP="00620FC3">
      <w:pPr>
        <w:tabs>
          <w:tab w:val="left" w:pos="284"/>
        </w:tabs>
        <w:spacing w:before="120" w:line="360" w:lineRule="auto"/>
        <w:jc w:val="both"/>
      </w:pPr>
      <w:r>
        <w:tab/>
        <w:t>Successful artists of all stripes, and in all genres, create new clichés.</w:t>
      </w:r>
      <w:r w:rsidR="00822F36">
        <w:t xml:space="preserve"> Each explores a </w:t>
      </w:r>
      <w:r w:rsidR="004B7C4C">
        <w:t xml:space="preserve">large </w:t>
      </w:r>
      <w:r w:rsidR="00822F36">
        <w:t xml:space="preserve">space of possibilities – often a space of possible combinations – though each may use different sensibilities, goals </w:t>
      </w:r>
      <w:r w:rsidR="005A5E0B">
        <w:t>and</w:t>
      </w:r>
      <w:r w:rsidR="00822F36">
        <w:t xml:space="preserve"> implicit metrics to guide their explorations. Combination is as good as basis as any for navigating a conceptual space, to produce something novel, </w:t>
      </w:r>
      <w:r w:rsidR="004B7C4C">
        <w:t>interesting</w:t>
      </w:r>
      <w:r w:rsidR="00822F36">
        <w:t xml:space="preserve"> and useful from the old, the </w:t>
      </w:r>
      <w:r w:rsidR="004B7C4C">
        <w:t>obvious</w:t>
      </w:r>
      <w:r w:rsidR="00822F36">
        <w:t xml:space="preserve"> and the familiar. </w:t>
      </w:r>
      <w:r w:rsidR="005A5E0B">
        <w:t xml:space="preserve">Indeed, even if a creator explicitly rejects combinatorial reuse as a </w:t>
      </w:r>
      <w:r w:rsidR="008D1523">
        <w:t>creative</w:t>
      </w:r>
      <w:r w:rsidR="005A5E0B">
        <w:t xml:space="preserve"> strategy, the </w:t>
      </w:r>
      <w:r w:rsidR="008D1523">
        <w:t>end</w:t>
      </w:r>
      <w:r w:rsidR="005A5E0B">
        <w:t xml:space="preserve"> result may </w:t>
      </w:r>
      <w:r w:rsidR="008D1523">
        <w:t>nonetheless</w:t>
      </w:r>
      <w:r w:rsidR="005A5E0B">
        <w:t xml:space="preserve"> appear to </w:t>
      </w:r>
      <w:r w:rsidR="008D1523">
        <w:t>an</w:t>
      </w:r>
      <w:r w:rsidR="005A5E0B">
        <w:t xml:space="preserve"> audience as a </w:t>
      </w:r>
      <w:r w:rsidR="00AA5C43">
        <w:t xml:space="preserve">conscious </w:t>
      </w:r>
      <w:r w:rsidR="008D1523">
        <w:t>blend</w:t>
      </w:r>
      <w:r w:rsidR="005A5E0B">
        <w:t xml:space="preserve"> of past </w:t>
      </w:r>
      <w:r w:rsidR="00AA5C43">
        <w:t>successes</w:t>
      </w:r>
      <w:r w:rsidR="005A5E0B">
        <w:t xml:space="preserve">. Combination is both a production strategy for creators and an </w:t>
      </w:r>
      <w:r w:rsidR="008D1523">
        <w:t>analysis</w:t>
      </w:r>
      <w:r w:rsidR="005A5E0B">
        <w:t xml:space="preserve"> strategy for consumers, and it is not for a creator alone to decide that a work is completely original. In any case, d</w:t>
      </w:r>
      <w:r w:rsidR="00822F36">
        <w:t xml:space="preserve">ifferent creators </w:t>
      </w:r>
      <w:r w:rsidR="00FD2880">
        <w:t>may hold to</w:t>
      </w:r>
      <w:r w:rsidR="00822F36">
        <w:t xml:space="preserve"> competing views of what constitutes </w:t>
      </w:r>
      <w:r w:rsidR="004F7028" w:rsidRPr="004F7028">
        <w:rPr>
          <w:i/>
        </w:rPr>
        <w:t>novel</w:t>
      </w:r>
      <w:r w:rsidR="004F7028">
        <w:t xml:space="preserve">, </w:t>
      </w:r>
      <w:r w:rsidR="004F7028" w:rsidRPr="004F7028">
        <w:rPr>
          <w:i/>
        </w:rPr>
        <w:t>interesting</w:t>
      </w:r>
      <w:r w:rsidR="00822F36">
        <w:t xml:space="preserve"> or</w:t>
      </w:r>
      <w:r w:rsidR="004F7028">
        <w:t xml:space="preserve"> </w:t>
      </w:r>
      <w:r w:rsidR="004F7028" w:rsidRPr="004F7028">
        <w:rPr>
          <w:i/>
        </w:rPr>
        <w:t>useful</w:t>
      </w:r>
      <w:r w:rsidR="00822F36">
        <w:t xml:space="preserve">, and it is the </w:t>
      </w:r>
      <w:r w:rsidR="004F7028">
        <w:t>overwhelmingly</w:t>
      </w:r>
      <w:r w:rsidR="00822F36">
        <w:t xml:space="preserve"> economic </w:t>
      </w:r>
      <w:r w:rsidR="00FD2880">
        <w:t>interpretation</w:t>
      </w:r>
      <w:r w:rsidR="00822F36">
        <w:t xml:space="preserve"> of these qualities that marks out the Hollywood approach as most deserving of </w:t>
      </w:r>
      <w:r w:rsidR="008D1523">
        <w:t>opprobrium.</w:t>
      </w:r>
      <w:r w:rsidR="00FD2880">
        <w:t xml:space="preserve"> Big studios are big businesses, after all, with </w:t>
      </w:r>
      <w:r w:rsidR="008D1523">
        <w:t>investors</w:t>
      </w:r>
      <w:r w:rsidR="00FD2880">
        <w:t xml:space="preserve"> who frown on </w:t>
      </w:r>
      <w:r w:rsidR="00434D62">
        <w:t>risky</w:t>
      </w:r>
      <w:r w:rsidR="00FD2880">
        <w:t xml:space="preserve"> experimentation</w:t>
      </w:r>
      <w:r w:rsidR="008D1523">
        <w:t xml:space="preserve">, </w:t>
      </w:r>
      <w:r w:rsidR="00434D62">
        <w:t xml:space="preserve">artistic </w:t>
      </w:r>
      <w:r w:rsidR="008D1523">
        <w:t>curiosity</w:t>
      </w:r>
      <w:r w:rsidR="00FD2880">
        <w:t xml:space="preserve"> </w:t>
      </w:r>
      <w:r w:rsidR="004F7028">
        <w:t>or</w:t>
      </w:r>
      <w:r w:rsidR="00FD2880">
        <w:t xml:space="preserve"> the pursuit</w:t>
      </w:r>
      <w:r w:rsidR="005A5E0B">
        <w:t xml:space="preserve"> of </w:t>
      </w:r>
      <w:r w:rsidR="008D1523">
        <w:t>excellence</w:t>
      </w:r>
      <w:r w:rsidR="005A5E0B">
        <w:t xml:space="preserve"> for its own sake.</w:t>
      </w:r>
      <w:r w:rsidR="00822F36">
        <w:t xml:space="preserve"> </w:t>
      </w:r>
      <w:r w:rsidR="00FD2880">
        <w:t xml:space="preserve">Successful producers – and it is the producers that are the true </w:t>
      </w:r>
      <w:r w:rsidR="00FD2880" w:rsidRPr="00FD2880">
        <w:rPr>
          <w:i/>
        </w:rPr>
        <w:t>auteurs</w:t>
      </w:r>
      <w:r w:rsidR="00FD2880">
        <w:t xml:space="preserve"> in the Hollywood system </w:t>
      </w:r>
      <w:r w:rsidR="005A5E0B">
        <w:t>–</w:t>
      </w:r>
      <w:r w:rsidR="00FD2880">
        <w:t xml:space="preserve"> </w:t>
      </w:r>
      <w:r w:rsidR="00434D62">
        <w:t>implicitly</w:t>
      </w:r>
      <w:r w:rsidR="005A5E0B">
        <w:t xml:space="preserve"> </w:t>
      </w:r>
      <w:r w:rsidR="008D1523">
        <w:t>use</w:t>
      </w:r>
      <w:r w:rsidR="005A5E0B">
        <w:t xml:space="preserve"> a variant of Zwicky’s morphological analysis when</w:t>
      </w:r>
      <w:r w:rsidR="00D20676">
        <w:t xml:space="preserve">ever they </w:t>
      </w:r>
      <w:r w:rsidR="008D1523">
        <w:t>knit</w:t>
      </w:r>
      <w:r w:rsidR="00D20676">
        <w:t xml:space="preserve"> </w:t>
      </w:r>
      <w:r w:rsidR="008D1523">
        <w:t xml:space="preserve">together </w:t>
      </w:r>
      <w:r w:rsidR="00D20676">
        <w:t xml:space="preserve">the </w:t>
      </w:r>
      <w:r w:rsidR="008D1523">
        <w:t>diverse</w:t>
      </w:r>
      <w:r w:rsidR="00D20676">
        <w:t xml:space="preserve"> elements of a </w:t>
      </w:r>
      <w:r w:rsidR="008D1523">
        <w:t xml:space="preserve">new </w:t>
      </w:r>
      <w:r w:rsidR="00D20676">
        <w:t xml:space="preserve">film. </w:t>
      </w:r>
      <w:r w:rsidR="00AA5C43">
        <w:t xml:space="preserve">That is to say, the high-level composition of a new </w:t>
      </w:r>
      <w:r w:rsidR="008D1523">
        <w:t>film can be viewed as an integration</w:t>
      </w:r>
      <w:r w:rsidR="00AA5C43">
        <w:t xml:space="preserve"> of </w:t>
      </w:r>
      <w:r w:rsidR="00434D62">
        <w:t xml:space="preserve">diverse </w:t>
      </w:r>
      <w:r w:rsidR="008D1523">
        <w:t>ingredients</w:t>
      </w:r>
      <w:r w:rsidR="00AA5C43">
        <w:t xml:space="preserve"> drawn from </w:t>
      </w:r>
      <w:r w:rsidR="00C5224F">
        <w:t>a</w:t>
      </w:r>
      <w:r w:rsidR="00434D62">
        <w:t xml:space="preserve"> wide</w:t>
      </w:r>
      <w:r w:rsidR="00C5224F">
        <w:t xml:space="preserve"> </w:t>
      </w:r>
      <w:r w:rsidR="00E73E7A">
        <w:t>array</w:t>
      </w:r>
      <w:r w:rsidR="00C5224F">
        <w:t xml:space="preserve"> of</w:t>
      </w:r>
      <w:r w:rsidR="00AA5C43">
        <w:t xml:space="preserve"> </w:t>
      </w:r>
      <w:r w:rsidR="00434D62">
        <w:t>complementary headings</w:t>
      </w:r>
      <w:r w:rsidR="00AA5C43">
        <w:t xml:space="preserve">. </w:t>
      </w:r>
      <w:r w:rsidR="00C5224F">
        <w:t xml:space="preserve">The parallels with culinary invention, even of the simple crockpot variety practiced by systems like PIERRE, are more than coincidental: </w:t>
      </w:r>
      <w:r w:rsidR="00BB0060">
        <w:t>a big-budget movie</w:t>
      </w:r>
      <w:r w:rsidR="00C5224F">
        <w:t xml:space="preserve">, like </w:t>
      </w:r>
      <w:r w:rsidR="00BB0060">
        <w:t xml:space="preserve">a </w:t>
      </w:r>
      <w:r w:rsidR="00E73E7A">
        <w:t xml:space="preserve">pricey </w:t>
      </w:r>
      <w:r w:rsidR="00BB0060">
        <w:t>gourmet meal</w:t>
      </w:r>
      <w:r w:rsidR="00C5224F">
        <w:t xml:space="preserve">, may be made with the </w:t>
      </w:r>
      <w:r w:rsidR="00BB0060">
        <w:t>costliest</w:t>
      </w:r>
      <w:r w:rsidR="00E73E7A">
        <w:t xml:space="preserve"> of ingredients</w:t>
      </w:r>
      <w:r w:rsidR="004F7028">
        <w:t>,</w:t>
      </w:r>
      <w:r w:rsidR="00E73E7A">
        <w:t xml:space="preserve"> yet not work at all as a coherent </w:t>
      </w:r>
      <w:r w:rsidR="00BB0060">
        <w:t>combination</w:t>
      </w:r>
      <w:r w:rsidR="00E73E7A">
        <w:t xml:space="preserve"> </w:t>
      </w:r>
      <w:r w:rsidR="00C5224F">
        <w:t xml:space="preserve">if </w:t>
      </w:r>
      <w:r w:rsidR="00BB0060">
        <w:t xml:space="preserve">its </w:t>
      </w:r>
      <w:r w:rsidR="00E73E7A">
        <w:t xml:space="preserve">ingredients are not </w:t>
      </w:r>
      <w:r w:rsidR="00BB0060">
        <w:t xml:space="preserve">harmoniously </w:t>
      </w:r>
      <w:r w:rsidR="00E73E7A">
        <w:t xml:space="preserve">balanced, </w:t>
      </w:r>
      <w:r w:rsidR="00BB0060">
        <w:t>if its</w:t>
      </w:r>
      <w:r w:rsidR="00434D62">
        <w:t xml:space="preserve"> </w:t>
      </w:r>
      <w:r w:rsidR="00EA0F40">
        <w:t>pairings</w:t>
      </w:r>
      <w:r w:rsidR="00434D62">
        <w:t xml:space="preserve"> are ill-</w:t>
      </w:r>
      <w:r w:rsidR="00E73E7A">
        <w:t xml:space="preserve">judged, or </w:t>
      </w:r>
      <w:r w:rsidR="00BB0060">
        <w:t xml:space="preserve">if </w:t>
      </w:r>
      <w:r w:rsidR="00E73E7A">
        <w:t xml:space="preserve">the desired chemistry is absent. </w:t>
      </w:r>
    </w:p>
    <w:p w14:paraId="620805F4" w14:textId="354FBA09" w:rsidR="00E051BC" w:rsidRDefault="00CE4255" w:rsidP="00620FC3">
      <w:pPr>
        <w:tabs>
          <w:tab w:val="left" w:pos="284"/>
        </w:tabs>
        <w:spacing w:before="120" w:line="360" w:lineRule="auto"/>
        <w:jc w:val="both"/>
      </w:pPr>
      <w:r>
        <w:tab/>
        <w:t xml:space="preserve">A spreadsheet </w:t>
      </w:r>
      <w:r w:rsidR="006B77C8">
        <w:t>offers</w:t>
      </w:r>
      <w:r>
        <w:t xml:space="preserve"> a sufficiently expressive </w:t>
      </w:r>
      <w:r w:rsidR="006B77C8">
        <w:t xml:space="preserve">form </w:t>
      </w:r>
      <w:r>
        <w:t xml:space="preserve">to </w:t>
      </w:r>
      <w:r w:rsidR="00370BBF">
        <w:t>represent</w:t>
      </w:r>
      <w:r>
        <w:t xml:space="preserve"> a Zwicky table for </w:t>
      </w:r>
      <w:r w:rsidR="00EA0F40">
        <w:t>this</w:t>
      </w:r>
      <w:r>
        <w:t xml:space="preserve"> high-level </w:t>
      </w:r>
      <w:r w:rsidR="006B77C8">
        <w:t>combinatorial</w:t>
      </w:r>
      <w:r>
        <w:t xml:space="preserve"> view of movie-making. We can assign a different column to each morphological dimension – from </w:t>
      </w:r>
      <w:r w:rsidRPr="00370BBF">
        <w:rPr>
          <w:i/>
        </w:rPr>
        <w:t>leading man</w:t>
      </w:r>
      <w:r>
        <w:t xml:space="preserve"> and </w:t>
      </w:r>
      <w:r w:rsidRPr="00370BBF">
        <w:rPr>
          <w:i/>
        </w:rPr>
        <w:t>leading woman</w:t>
      </w:r>
      <w:r>
        <w:t xml:space="preserve"> to </w:t>
      </w:r>
      <w:r w:rsidRPr="00370BBF">
        <w:rPr>
          <w:i/>
        </w:rPr>
        <w:t>director</w:t>
      </w:r>
      <w:r>
        <w:t xml:space="preserve"> and </w:t>
      </w:r>
      <w:r w:rsidRPr="00370BBF">
        <w:rPr>
          <w:i/>
        </w:rPr>
        <w:t>screenwriter</w:t>
      </w:r>
      <w:r>
        <w:t xml:space="preserve"> to </w:t>
      </w:r>
      <w:r w:rsidRPr="00370BBF">
        <w:rPr>
          <w:i/>
        </w:rPr>
        <w:t>genre</w:t>
      </w:r>
      <w:r w:rsidR="00256422">
        <w:t xml:space="preserve"> and</w:t>
      </w:r>
      <w:r>
        <w:t xml:space="preserve"> </w:t>
      </w:r>
      <w:r w:rsidRPr="00370BBF">
        <w:rPr>
          <w:i/>
        </w:rPr>
        <w:t>sub-genre</w:t>
      </w:r>
      <w:r w:rsidR="00256422">
        <w:rPr>
          <w:i/>
        </w:rPr>
        <w:t xml:space="preserve"> </w:t>
      </w:r>
      <w:r w:rsidR="00256422">
        <w:t>to</w:t>
      </w:r>
      <w:r w:rsidR="00256422">
        <w:rPr>
          <w:i/>
        </w:rPr>
        <w:t xml:space="preserve"> target audience</w:t>
      </w:r>
      <w:r w:rsidR="00256422">
        <w:t xml:space="preserve"> </w:t>
      </w:r>
      <w:r>
        <w:t xml:space="preserve">– and a unique cell to each distinct morpheme, </w:t>
      </w:r>
      <w:r w:rsidR="00256422">
        <w:t>from</w:t>
      </w:r>
      <w:r>
        <w:t xml:space="preserve"> </w:t>
      </w:r>
      <w:r w:rsidRPr="00CE4255">
        <w:rPr>
          <w:i/>
        </w:rPr>
        <w:t>Tom Hanks</w:t>
      </w:r>
      <w:r>
        <w:t xml:space="preserve"> </w:t>
      </w:r>
      <w:r w:rsidR="00256422">
        <w:t>to</w:t>
      </w:r>
      <w:r>
        <w:t xml:space="preserve"> </w:t>
      </w:r>
      <w:r w:rsidR="00256422">
        <w:rPr>
          <w:i/>
        </w:rPr>
        <w:t>Ang</w:t>
      </w:r>
      <w:r w:rsidRPr="00CE4255">
        <w:rPr>
          <w:i/>
        </w:rPr>
        <w:t xml:space="preserve"> </w:t>
      </w:r>
      <w:r w:rsidR="00256422">
        <w:rPr>
          <w:i/>
        </w:rPr>
        <w:t>Lee</w:t>
      </w:r>
      <w:r>
        <w:t xml:space="preserve"> </w:t>
      </w:r>
      <w:r w:rsidR="00256422">
        <w:t>to</w:t>
      </w:r>
      <w:r>
        <w:t xml:space="preserve"> </w:t>
      </w:r>
      <w:r w:rsidRPr="00CE4255">
        <w:rPr>
          <w:i/>
        </w:rPr>
        <w:t>Sci-Fi</w:t>
      </w:r>
      <w:r>
        <w:t xml:space="preserve">, </w:t>
      </w:r>
      <w:r w:rsidRPr="00CE4255">
        <w:rPr>
          <w:i/>
        </w:rPr>
        <w:t>Romance</w:t>
      </w:r>
      <w:r>
        <w:t xml:space="preserve">, </w:t>
      </w:r>
      <w:r w:rsidRPr="00CE4255">
        <w:rPr>
          <w:i/>
        </w:rPr>
        <w:t>Comedy</w:t>
      </w:r>
      <w:r w:rsidR="00E051BC">
        <w:rPr>
          <w:i/>
        </w:rPr>
        <w:t xml:space="preserve"> </w:t>
      </w:r>
      <w:r w:rsidR="00256422" w:rsidRPr="00256422">
        <w:t>or</w:t>
      </w:r>
      <w:r w:rsidR="00256422">
        <w:rPr>
          <w:i/>
        </w:rPr>
        <w:t xml:space="preserve"> War </w:t>
      </w:r>
      <w:r w:rsidR="00256422">
        <w:t>to</w:t>
      </w:r>
      <w:r>
        <w:t xml:space="preserve"> </w:t>
      </w:r>
      <w:r w:rsidR="00256422">
        <w:rPr>
          <w:i/>
        </w:rPr>
        <w:t xml:space="preserve">U, PG, R </w:t>
      </w:r>
      <w:r w:rsidR="00256422" w:rsidRPr="00256422">
        <w:t>or</w:t>
      </w:r>
      <w:r w:rsidR="00256422">
        <w:rPr>
          <w:i/>
        </w:rPr>
        <w:t xml:space="preserve"> X</w:t>
      </w:r>
      <w:r>
        <w:t>.</w:t>
      </w:r>
      <w:r w:rsidR="00370BBF">
        <w:t xml:space="preserve"> The fact that </w:t>
      </w:r>
      <w:r w:rsidR="004B7C4C">
        <w:t xml:space="preserve">a </w:t>
      </w:r>
      <w:r w:rsidR="00256422">
        <w:t>minority</w:t>
      </w:r>
      <w:r w:rsidR="004B7C4C">
        <w:t xml:space="preserve"> of</w:t>
      </w:r>
      <w:r w:rsidR="00370BBF">
        <w:t xml:space="preserve"> movies are simply too complex </w:t>
      </w:r>
      <w:r w:rsidR="004B7C4C">
        <w:t xml:space="preserve">or too quirky </w:t>
      </w:r>
      <w:r w:rsidR="00370BBF">
        <w:t xml:space="preserve">to fit into </w:t>
      </w:r>
      <w:r w:rsidR="00C74D1B">
        <w:t>this</w:t>
      </w:r>
      <w:r w:rsidR="00370BBF">
        <w:t xml:space="preserve"> </w:t>
      </w:r>
      <w:r w:rsidR="00C74D1B">
        <w:t>combinatorial</w:t>
      </w:r>
      <w:r w:rsidR="00370BBF">
        <w:t xml:space="preserve"> </w:t>
      </w:r>
      <w:r w:rsidR="00C74D1B">
        <w:t>mold</w:t>
      </w:r>
      <w:r w:rsidR="00370BBF">
        <w:t xml:space="preserve"> (</w:t>
      </w:r>
      <w:r w:rsidR="006B77C8">
        <w:t>films</w:t>
      </w:r>
      <w:r w:rsidR="00370BBF">
        <w:t xml:space="preserve"> like </w:t>
      </w:r>
      <w:r w:rsidR="00C74D1B" w:rsidRPr="00C74D1B">
        <w:rPr>
          <w:i/>
        </w:rPr>
        <w:t>Tootsie</w:t>
      </w:r>
      <w:r w:rsidR="00C74D1B">
        <w:t xml:space="preserve">, </w:t>
      </w:r>
      <w:r w:rsidR="00370BBF" w:rsidRPr="00370BBF">
        <w:rPr>
          <w:i/>
        </w:rPr>
        <w:t>Cloud Atlas</w:t>
      </w:r>
      <w:r w:rsidR="00370BBF">
        <w:t xml:space="preserve">, </w:t>
      </w:r>
      <w:r w:rsidR="00C74D1B">
        <w:rPr>
          <w:i/>
        </w:rPr>
        <w:t>Memento</w:t>
      </w:r>
      <w:r w:rsidR="00370BBF">
        <w:t xml:space="preserve"> and </w:t>
      </w:r>
      <w:r w:rsidR="00370BBF" w:rsidRPr="00370BBF">
        <w:rPr>
          <w:i/>
        </w:rPr>
        <w:t>Being John Malkovitch</w:t>
      </w:r>
      <w:r w:rsidR="00370BBF">
        <w:t xml:space="preserve"> </w:t>
      </w:r>
      <w:r w:rsidR="00EA0F40">
        <w:t>jump</w:t>
      </w:r>
      <w:r w:rsidR="00370BBF">
        <w:t xml:space="preserve"> to mind)</w:t>
      </w:r>
      <w:r w:rsidR="004B7C4C">
        <w:t xml:space="preserve"> is </w:t>
      </w:r>
      <w:r w:rsidR="006B77C8">
        <w:t xml:space="preserve">simply </w:t>
      </w:r>
      <w:r w:rsidR="004B7C4C">
        <w:t xml:space="preserve">further </w:t>
      </w:r>
      <w:r w:rsidR="0041395B">
        <w:t xml:space="preserve">proof, if </w:t>
      </w:r>
      <w:r w:rsidR="00256422">
        <w:t>proof</w:t>
      </w:r>
      <w:r w:rsidR="00EA0F40">
        <w:t xml:space="preserve"> were needed,</w:t>
      </w:r>
      <w:r w:rsidR="004B7C4C">
        <w:t xml:space="preserve"> </w:t>
      </w:r>
      <w:r w:rsidR="00EA0F40">
        <w:t>of</w:t>
      </w:r>
      <w:r w:rsidR="004B7C4C">
        <w:t xml:space="preserve"> the </w:t>
      </w:r>
      <w:r w:rsidR="004F7028">
        <w:t>creativity</w:t>
      </w:r>
      <w:r w:rsidR="004B7C4C">
        <w:t xml:space="preserve"> of these </w:t>
      </w:r>
      <w:r w:rsidR="00EA0F40">
        <w:t>films</w:t>
      </w:r>
      <w:r w:rsidR="004B7C4C">
        <w:t xml:space="preserve">. Spreadsheets also allow us to </w:t>
      </w:r>
      <w:r w:rsidR="00EA0F40">
        <w:t>write</w:t>
      </w:r>
      <w:r w:rsidR="004B7C4C">
        <w:t xml:space="preserve"> formulae </w:t>
      </w:r>
      <w:r w:rsidR="00EA0F40">
        <w:t>to</w:t>
      </w:r>
      <w:r w:rsidR="004B7C4C">
        <w:t xml:space="preserve"> </w:t>
      </w:r>
      <w:r w:rsidR="00EA0F40">
        <w:t>perform</w:t>
      </w:r>
      <w:r w:rsidR="004B7C4C">
        <w:t xml:space="preserve"> a</w:t>
      </w:r>
      <w:r w:rsidR="004F7028">
        <w:t xml:space="preserve"> </w:t>
      </w:r>
      <w:r w:rsidR="004B7C4C">
        <w:t xml:space="preserve">cost-benefit analysis of different morphemes and combinations of morphemes. </w:t>
      </w:r>
      <w:r w:rsidR="00E051BC">
        <w:t xml:space="preserve">Though Hollywood executives are notoriously poor at predicting the commercial or critical success of a planned production (the screenwriter William Goldman famously articulated this view in his oft-quoted maxim “nobody knows anything”), studio </w:t>
      </w:r>
      <w:r w:rsidR="00E051BC" w:rsidRPr="00EA0F40">
        <w:t>bean-counters</w:t>
      </w:r>
      <w:r w:rsidR="00E051BC">
        <w:t xml:space="preserve"> have developed remarkably precise financial models for predicting the overall </w:t>
      </w:r>
      <w:r w:rsidR="00EA0F40">
        <w:t>haul</w:t>
      </w:r>
      <w:r w:rsidR="00E051BC">
        <w:t xml:space="preserve"> of a movie from its opening box-office </w:t>
      </w:r>
      <w:r w:rsidR="00EA0F40">
        <w:t>take</w:t>
      </w:r>
      <w:r w:rsidR="00E051BC">
        <w:t xml:space="preserve">. Since </w:t>
      </w:r>
      <w:r w:rsidR="006B77C8">
        <w:t>the bankability of stars, directors and genres and the profitability of the resulting combinations are</w:t>
      </w:r>
      <w:r w:rsidR="00E051BC">
        <w:t xml:space="preserve"> </w:t>
      </w:r>
      <w:r w:rsidR="006B77C8">
        <w:t>a</w:t>
      </w:r>
      <w:r w:rsidR="00E051BC">
        <w:t xml:space="preserve"> </w:t>
      </w:r>
      <w:r w:rsidR="006B77C8">
        <w:t xml:space="preserve">key determinant of success for a </w:t>
      </w:r>
      <w:r w:rsidR="000D1701">
        <w:t>studio</w:t>
      </w:r>
      <w:r w:rsidR="00E051BC">
        <w:t xml:space="preserve"> </w:t>
      </w:r>
      <w:r w:rsidR="006B77C8">
        <w:t xml:space="preserve">production, it makes </w:t>
      </w:r>
      <w:r w:rsidR="00EA0F40">
        <w:t xml:space="preserve">good </w:t>
      </w:r>
      <w:r w:rsidR="006B77C8">
        <w:t xml:space="preserve">sense (if not </w:t>
      </w:r>
      <w:r w:rsidR="00EA0F40">
        <w:t xml:space="preserve">good </w:t>
      </w:r>
      <w:r w:rsidR="006B77C8">
        <w:t xml:space="preserve">art) to weave these dimensions into every column and </w:t>
      </w:r>
      <w:r w:rsidR="00EA0F40">
        <w:t>cell of our</w:t>
      </w:r>
      <w:r w:rsidR="000D1701">
        <w:t xml:space="preserve"> Zwicky</w:t>
      </w:r>
      <w:r w:rsidR="00EA0F40">
        <w:t xml:space="preserve"> </w:t>
      </w:r>
      <w:r w:rsidR="006B77C8">
        <w:t xml:space="preserve">table. </w:t>
      </w:r>
      <w:r w:rsidR="00E051BC">
        <w:t xml:space="preserve"> </w:t>
      </w:r>
    </w:p>
    <w:p w14:paraId="6BA4BBEC" w14:textId="058504E8" w:rsidR="00C74D1B" w:rsidRDefault="00256422" w:rsidP="00620FC3">
      <w:pPr>
        <w:tabs>
          <w:tab w:val="left" w:pos="284"/>
        </w:tabs>
        <w:spacing w:before="120" w:line="360" w:lineRule="auto"/>
        <w:jc w:val="both"/>
      </w:pPr>
      <w:r>
        <w:tab/>
        <w:t xml:space="preserve">Recall that Zwicky’s morphological analysis </w:t>
      </w:r>
      <w:r w:rsidR="00302F65">
        <w:t>requires us to populate</w:t>
      </w:r>
      <w:r>
        <w:t xml:space="preserve"> such a table so that we can </w:t>
      </w:r>
      <w:r w:rsidR="00302F65">
        <w:t xml:space="preserve">create a specification for </w:t>
      </w:r>
      <w:r w:rsidR="00C74D1B">
        <w:t>each</w:t>
      </w:r>
      <w:r w:rsidR="00302F65">
        <w:t xml:space="preserve"> </w:t>
      </w:r>
      <w:r w:rsidR="003C0400">
        <w:t>innovation</w:t>
      </w:r>
      <w:r w:rsidR="00302F65">
        <w:t xml:space="preserve"> – in this case, a new movie</w:t>
      </w:r>
      <w:r w:rsidR="00C74D1B">
        <w:t xml:space="preserve"> </w:t>
      </w:r>
      <w:r w:rsidR="00302F65">
        <w:t>– simply by reading off a single morpheme from each column.</w:t>
      </w:r>
      <w:r>
        <w:t xml:space="preserve"> </w:t>
      </w:r>
      <w:r w:rsidR="00302F65">
        <w:t xml:space="preserve">To help us weed out the duds, </w:t>
      </w:r>
      <w:r w:rsidR="00302F65" w:rsidRPr="00302F65">
        <w:rPr>
          <w:i/>
        </w:rPr>
        <w:t>Cross-Consistency Analysis</w:t>
      </w:r>
      <w:r w:rsidR="00302F65">
        <w:t xml:space="preserve"> (CCA) performs a pairwise a</w:t>
      </w:r>
      <w:r w:rsidR="00C74D1B">
        <w:t>nalysis of the chosen morphemes</w:t>
      </w:r>
      <w:r w:rsidR="00302F65">
        <w:t xml:space="preserve"> to ensure that no two are mutually incompatible.</w:t>
      </w:r>
      <w:r w:rsidR="003C0400">
        <w:t xml:space="preserve"> D</w:t>
      </w:r>
      <w:r w:rsidR="00302F65">
        <w:t xml:space="preserve">espite Hollywood’s </w:t>
      </w:r>
      <w:r w:rsidR="003C0400">
        <w:t>reputation for conservatism</w:t>
      </w:r>
      <w:r w:rsidR="00302F65">
        <w:t>, one struggles to think of a</w:t>
      </w:r>
      <w:r w:rsidR="003C0400">
        <w:t xml:space="preserve"> truly</w:t>
      </w:r>
      <w:r w:rsidR="00302F65">
        <w:t xml:space="preserve"> </w:t>
      </w:r>
      <w:r w:rsidR="003C0400">
        <w:t>impossible</w:t>
      </w:r>
      <w:r w:rsidR="00302F65">
        <w:t xml:space="preserve"> combination</w:t>
      </w:r>
      <w:r w:rsidR="003C0400">
        <w:t>, a silly pairing of elements</w:t>
      </w:r>
      <w:r w:rsidR="00302F65">
        <w:t xml:space="preserve"> </w:t>
      </w:r>
      <w:r w:rsidR="003C0400">
        <w:t xml:space="preserve">that would be inconceivable to every producer and </w:t>
      </w:r>
      <w:r w:rsidR="000C64D1">
        <w:t xml:space="preserve">to </w:t>
      </w:r>
      <w:r w:rsidR="003C0400">
        <w:t>every studio.</w:t>
      </w:r>
      <w:r w:rsidR="00302F65">
        <w:t xml:space="preserve"> </w:t>
      </w:r>
      <w:r w:rsidR="00B866DD">
        <w:t>(</w:t>
      </w:r>
      <w:r w:rsidR="00910D7A">
        <w:t xml:space="preserve">In his book </w:t>
      </w:r>
      <w:r w:rsidR="00910D7A" w:rsidRPr="00042DB8">
        <w:rPr>
          <w:i/>
        </w:rPr>
        <w:t>Adventures in the Screen Trade</w:t>
      </w:r>
      <w:r w:rsidR="00910D7A">
        <w:t xml:space="preserve">, screenwriter William Goldman recounts how one Hollywood agent pitched Whoopi Goldberg for the role of the young princess </w:t>
      </w:r>
      <w:r w:rsidR="00910D7A" w:rsidRPr="00042DB8">
        <w:rPr>
          <w:i/>
        </w:rPr>
        <w:t>Buttercup</w:t>
      </w:r>
      <w:r w:rsidR="00910D7A">
        <w:t xml:space="preserve"> in the </w:t>
      </w:r>
      <w:r w:rsidR="0027138B">
        <w:t>fairytale</w:t>
      </w:r>
      <w:r w:rsidR="00910D7A">
        <w:t xml:space="preserve"> comedy </w:t>
      </w:r>
      <w:r w:rsidR="00910D7A" w:rsidRPr="00910D7A">
        <w:rPr>
          <w:i/>
        </w:rPr>
        <w:t>The Princess Bride</w:t>
      </w:r>
      <w:r w:rsidR="00910D7A">
        <w:t>.</w:t>
      </w:r>
      <w:r w:rsidR="00B866DD">
        <w:t>)</w:t>
      </w:r>
      <w:r w:rsidR="00910D7A">
        <w:t xml:space="preserve"> </w:t>
      </w:r>
      <w:r w:rsidR="00C74D1B">
        <w:t>So</w:t>
      </w:r>
      <w:r w:rsidR="00302F65">
        <w:t xml:space="preserve"> </w:t>
      </w:r>
      <w:r w:rsidR="007E4CA8">
        <w:t xml:space="preserve">the pairwise constraints </w:t>
      </w:r>
      <w:r w:rsidR="003C0400">
        <w:t>imposed by CCA for this task</w:t>
      </w:r>
      <w:r w:rsidR="007E4CA8">
        <w:t xml:space="preserve"> are </w:t>
      </w:r>
      <w:r w:rsidR="007E4CA8" w:rsidRPr="002D59F6">
        <w:rPr>
          <w:i/>
        </w:rPr>
        <w:t>soft</w:t>
      </w:r>
      <w:r w:rsidR="007E4CA8">
        <w:t xml:space="preserve"> rather tha</w:t>
      </w:r>
      <w:r w:rsidR="003C0400">
        <w:t xml:space="preserve">n </w:t>
      </w:r>
      <w:r w:rsidR="003C0400" w:rsidRPr="002D59F6">
        <w:rPr>
          <w:i/>
        </w:rPr>
        <w:t>hard</w:t>
      </w:r>
      <w:r w:rsidR="003C0400">
        <w:t xml:space="preserve">, and call for the punitive scoring of silly or unprofitable pairings and the generous scoring of pairings that are plausible, synergistic and bankable. We can thus use CCA to assign an overall score to a </w:t>
      </w:r>
      <w:r w:rsidR="00C74D1B">
        <w:t>whole list</w:t>
      </w:r>
      <w:r w:rsidR="002D59F6">
        <w:t xml:space="preserve"> of morphemes by summing the scores it assigns to each pairwise combination. It is a racing certainty that a truly random selection of morphemes – where we simply choose one morpheme at random from each column heading –  will result in  a very low score overall, since such a selection will likely contain a significant number of seemingly implausible or unprofitable pairings (e.g. </w:t>
      </w:r>
      <w:r w:rsidR="00C74D1B">
        <w:t xml:space="preserve">Danny De Vito </w:t>
      </w:r>
      <w:r w:rsidR="002D59F6">
        <w:t xml:space="preserve">as Abraham Lincoln, Jim Carrey as Mahatma </w:t>
      </w:r>
      <w:r w:rsidR="00042DB8">
        <w:t xml:space="preserve">Gandhi, </w:t>
      </w:r>
      <w:r w:rsidR="000C64D1">
        <w:t xml:space="preserve">or even </w:t>
      </w:r>
      <w:r w:rsidR="00042DB8">
        <w:t xml:space="preserve">Ang Lee as director of </w:t>
      </w:r>
      <w:r w:rsidR="00042DB8" w:rsidRPr="00042DB8">
        <w:rPr>
          <w:i/>
        </w:rPr>
        <w:t>T</w:t>
      </w:r>
      <w:r w:rsidR="002D59F6" w:rsidRPr="00042DB8">
        <w:rPr>
          <w:i/>
        </w:rPr>
        <w:t>he Hulk</w:t>
      </w:r>
      <w:r w:rsidR="002D59F6">
        <w:t xml:space="preserve">). </w:t>
      </w:r>
      <w:r w:rsidR="00C74D1B">
        <w:t xml:space="preserve">The logic is </w:t>
      </w:r>
      <w:r w:rsidR="00042DB8">
        <w:t>unassailable</w:t>
      </w:r>
      <w:r w:rsidR="00C74D1B">
        <w:t xml:space="preserve">, </w:t>
      </w:r>
      <w:r w:rsidR="00042DB8">
        <w:t xml:space="preserve">if </w:t>
      </w:r>
      <w:r w:rsidR="00C74D1B">
        <w:t xml:space="preserve">perhaps </w:t>
      </w:r>
      <w:r w:rsidR="00042DB8">
        <w:t>overly</w:t>
      </w:r>
      <w:r w:rsidR="00C74D1B">
        <w:t xml:space="preserve"> simple; as Brad Grey, head of Paramount puts it, “the upside for getting it right can be enormous, and the downside</w:t>
      </w:r>
      <w:r w:rsidR="0027138B">
        <w:t xml:space="preserve"> for getting it wrong</w:t>
      </w:r>
      <w:r w:rsidR="00C74D1B">
        <w:t xml:space="preserve"> can be enormous”. </w:t>
      </w:r>
    </w:p>
    <w:p w14:paraId="548120EA" w14:textId="67658C8C" w:rsidR="00256422" w:rsidRDefault="00C74D1B" w:rsidP="00620FC3">
      <w:pPr>
        <w:tabs>
          <w:tab w:val="left" w:pos="284"/>
        </w:tabs>
        <w:spacing w:before="120" w:line="360" w:lineRule="auto"/>
        <w:jc w:val="both"/>
      </w:pPr>
      <w:r>
        <w:tab/>
        <w:t xml:space="preserve">The Hollywood “machine” is </w:t>
      </w:r>
      <w:r w:rsidR="006D7F6B">
        <w:t xml:space="preserve">so </w:t>
      </w:r>
      <w:r>
        <w:t xml:space="preserve">called for </w:t>
      </w:r>
      <w:r w:rsidR="006D7F6B">
        <w:t>good</w:t>
      </w:r>
      <w:r>
        <w:t xml:space="preserve"> reason. This combinatorial approach to the packaging of a new film has been systematized and streamlined to the extent that it has unflattering </w:t>
      </w:r>
      <w:r w:rsidR="007F098B">
        <w:t>similarities</w:t>
      </w:r>
      <w:r>
        <w:t xml:space="preserve"> </w:t>
      </w:r>
      <w:r w:rsidR="007F098B">
        <w:t>to</w:t>
      </w:r>
      <w:r>
        <w:t xml:space="preserve"> both an assemb</w:t>
      </w:r>
      <w:r w:rsidR="00351A74">
        <w:t>ly-line and a sausage factory. Indeed, m</w:t>
      </w:r>
      <w:r>
        <w:t>uch the same criticisms have been leveled at the Hollywood approach as they have at the computational approa</w:t>
      </w:r>
      <w:r w:rsidR="00351A74">
        <w:t>ch to creativity more generally, and</w:t>
      </w:r>
      <w:r w:rsidR="00042DB8">
        <w:t xml:space="preserve"> the studio development process </w:t>
      </w:r>
      <w:r w:rsidR="0027138B">
        <w:t xml:space="preserve">even </w:t>
      </w:r>
      <w:r w:rsidR="00042DB8">
        <w:t xml:space="preserve">has striking parallels to some  </w:t>
      </w:r>
      <w:r w:rsidR="0027138B">
        <w:t>common</w:t>
      </w:r>
      <w:r w:rsidR="00042DB8">
        <w:t xml:space="preserve"> search strategies in AI.</w:t>
      </w:r>
      <w:r w:rsidR="006D7F6B">
        <w:t xml:space="preserve"> Consider </w:t>
      </w:r>
      <w:r w:rsidR="007F098B">
        <w:t>our</w:t>
      </w:r>
      <w:r w:rsidR="006D7F6B">
        <w:t xml:space="preserve"> initial random selection</w:t>
      </w:r>
      <w:r w:rsidR="00042DB8">
        <w:t xml:space="preserve"> </w:t>
      </w:r>
      <w:r w:rsidR="006D7F6B">
        <w:t xml:space="preserve">of morphemes. Since this selection is likely to yield a ridiculously </w:t>
      </w:r>
      <w:r w:rsidR="00B866DD">
        <w:t>low</w:t>
      </w:r>
      <w:r w:rsidR="006D7F6B">
        <w:t xml:space="preserve"> score,</w:t>
      </w:r>
      <w:r w:rsidR="00B866DD">
        <w:t xml:space="preserve"> one can roll the dice a second, third or</w:t>
      </w:r>
      <w:r w:rsidR="006D7F6B">
        <w:t xml:space="preserve"> fourth time, hoping each time to hit upon a combination </w:t>
      </w:r>
      <w:r w:rsidR="00B866DD">
        <w:t>with</w:t>
      </w:r>
      <w:r w:rsidR="006D7F6B">
        <w:t xml:space="preserve"> a</w:t>
      </w:r>
      <w:r w:rsidR="0027138B">
        <w:t xml:space="preserve"> more</w:t>
      </w:r>
      <w:r w:rsidR="006D7F6B">
        <w:t xml:space="preserve"> acceptable score. </w:t>
      </w:r>
      <w:r w:rsidR="00B866DD">
        <w:t>Yet</w:t>
      </w:r>
      <w:r w:rsidR="006D7F6B">
        <w:t xml:space="preserve"> blind variation is an unproductive strategy that is unlikely to yield good results without an inordinately large number of do-overs. </w:t>
      </w:r>
      <w:r w:rsidR="00B866DD">
        <w:t>In contrast,</w:t>
      </w:r>
      <w:r w:rsidR="007F098B">
        <w:t xml:space="preserve"> t</w:t>
      </w:r>
      <w:r w:rsidR="00B918FB">
        <w:t xml:space="preserve">he Hollywood production process is one in which incremental changes are made by a continuous stream of interested parties, each offering an opinion on how </w:t>
      </w:r>
      <w:r w:rsidR="007F098B">
        <w:t>a</w:t>
      </w:r>
      <w:r w:rsidR="00B918FB">
        <w:t xml:space="preserve"> </w:t>
      </w:r>
      <w:r w:rsidR="007F098B">
        <w:t>combination</w:t>
      </w:r>
      <w:r w:rsidR="00B918FB">
        <w:t xml:space="preserve"> might be </w:t>
      </w:r>
      <w:r w:rsidR="007F098B">
        <w:t>incrementally tweaked</w:t>
      </w:r>
      <w:r w:rsidR="00B918FB">
        <w:t xml:space="preserve">. An AI technique called </w:t>
      </w:r>
      <w:r w:rsidR="00B918FB" w:rsidRPr="007F098B">
        <w:rPr>
          <w:i/>
        </w:rPr>
        <w:t>hill-climbing</w:t>
      </w:r>
      <w:r w:rsidR="00B918FB">
        <w:t xml:space="preserve"> works in much the same way: a localized random change is made to a single morpheme – for example, replacing </w:t>
      </w:r>
      <w:r w:rsidR="00B918FB" w:rsidRPr="00B918FB">
        <w:rPr>
          <w:i/>
        </w:rPr>
        <w:t>Danny De Vito</w:t>
      </w:r>
      <w:r w:rsidR="00B918FB">
        <w:t xml:space="preserve"> with </w:t>
      </w:r>
      <w:r w:rsidR="00B918FB" w:rsidRPr="00B918FB">
        <w:rPr>
          <w:i/>
        </w:rPr>
        <w:t>Nicolas Cage</w:t>
      </w:r>
      <w:r w:rsidR="00B918FB">
        <w:t xml:space="preserve"> in a </w:t>
      </w:r>
      <w:r w:rsidR="00B918FB" w:rsidRPr="00B918FB">
        <w:rPr>
          <w:i/>
        </w:rPr>
        <w:t>Lincoln</w:t>
      </w:r>
      <w:r w:rsidR="00B918FB">
        <w:t xml:space="preserve"> biopic –</w:t>
      </w:r>
      <w:r w:rsidR="007F098B">
        <w:t xml:space="preserve"> and this</w:t>
      </w:r>
      <w:r w:rsidR="00B918FB">
        <w:t xml:space="preserve"> change is kept only if it improves the score of the overall </w:t>
      </w:r>
      <w:r w:rsidR="007F098B">
        <w:t>combination</w:t>
      </w:r>
      <w:r w:rsidR="00B918FB">
        <w:t xml:space="preserve">. </w:t>
      </w:r>
      <w:r w:rsidR="000C64D1">
        <w:t>In contrast, a</w:t>
      </w:r>
      <w:r w:rsidR="00B918FB">
        <w:t>ny change that diminishes t</w:t>
      </w:r>
      <w:r w:rsidR="007F098B">
        <w:t xml:space="preserve">he overall score is rejected. A further </w:t>
      </w:r>
      <w:r w:rsidR="00B918FB">
        <w:t xml:space="preserve">random change – such as </w:t>
      </w:r>
      <w:r w:rsidR="007F098B">
        <w:t xml:space="preserve">replacing </w:t>
      </w:r>
      <w:r w:rsidR="00B918FB" w:rsidRPr="00023122">
        <w:rPr>
          <w:i/>
        </w:rPr>
        <w:t>Quentin Tarantino</w:t>
      </w:r>
      <w:r w:rsidR="00B918FB">
        <w:t xml:space="preserve"> with </w:t>
      </w:r>
      <w:r w:rsidR="00B918FB" w:rsidRPr="00023122">
        <w:rPr>
          <w:i/>
        </w:rPr>
        <w:t>Steven Spielberg</w:t>
      </w:r>
      <w:r w:rsidR="007F098B">
        <w:t xml:space="preserve"> as director</w:t>
      </w:r>
      <w:r w:rsidR="00B918FB">
        <w:t xml:space="preserve"> – must now </w:t>
      </w:r>
      <w:r w:rsidR="007F098B">
        <w:t>push</w:t>
      </w:r>
      <w:r w:rsidR="00B918FB">
        <w:t xml:space="preserve"> the </w:t>
      </w:r>
      <w:r w:rsidR="007F098B">
        <w:t xml:space="preserve">overall </w:t>
      </w:r>
      <w:r w:rsidR="00B918FB">
        <w:t xml:space="preserve">score even </w:t>
      </w:r>
      <w:r w:rsidR="007F098B">
        <w:t>higher</w:t>
      </w:r>
      <w:r w:rsidR="00B918FB">
        <w:t xml:space="preserve"> if </w:t>
      </w:r>
      <w:r w:rsidR="007F098B">
        <w:t>it</w:t>
      </w:r>
      <w:r w:rsidR="00B918FB">
        <w:t xml:space="preserve"> too is to be </w:t>
      </w:r>
      <w:r w:rsidR="000C64D1">
        <w:t>kept and not rejected</w:t>
      </w:r>
      <w:r w:rsidR="00B918FB">
        <w:t xml:space="preserve">. </w:t>
      </w:r>
      <w:r w:rsidR="007F098B">
        <w:t>In this way, small local</w:t>
      </w:r>
      <w:r w:rsidR="00023122">
        <w:t xml:space="preserve"> </w:t>
      </w:r>
      <w:r w:rsidR="000C64D1">
        <w:t>tweaks</w:t>
      </w:r>
      <w:r w:rsidR="00023122">
        <w:t xml:space="preserve"> gradually yield large global </w:t>
      </w:r>
      <w:r w:rsidR="007F098B">
        <w:t xml:space="preserve">rewards, yielding perhaps a film in which bankable award-winner Daniel Day-Lewis stars as Abe Lincoln in a film directed by a filmmaker with a track record in profitable historical dramas. Of course, a succession of small improvements will </w:t>
      </w:r>
      <w:r w:rsidR="00962E14">
        <w:t>eventually</w:t>
      </w:r>
      <w:r w:rsidR="007F098B">
        <w:t xml:space="preserve"> produce diminishing returns, and </w:t>
      </w:r>
      <w:r w:rsidR="00962E14">
        <w:t>hill-climbing</w:t>
      </w:r>
      <w:r w:rsidR="007F098B">
        <w:t xml:space="preserve"> often reaches a plateau in which no single localized change can improve the overall score of a mediocre combination of morphemes.</w:t>
      </w:r>
    </w:p>
    <w:p w14:paraId="17167D09" w14:textId="72F2B766" w:rsidR="00D700D8" w:rsidRDefault="00D700D8" w:rsidP="00620FC3">
      <w:pPr>
        <w:tabs>
          <w:tab w:val="left" w:pos="284"/>
        </w:tabs>
        <w:spacing w:before="120" w:line="360" w:lineRule="auto"/>
        <w:jc w:val="both"/>
      </w:pPr>
      <w:r>
        <w:tab/>
        <w:t>At this point it is wise to</w:t>
      </w:r>
      <w:r w:rsidR="004D08AD">
        <w:t xml:space="preserve"> </w:t>
      </w:r>
      <w:r w:rsidR="000C64D1">
        <w:t>beat</w:t>
      </w:r>
      <w:r w:rsidR="004D08AD">
        <w:t xml:space="preserve"> a tactical retreat, </w:t>
      </w:r>
      <w:r w:rsidR="00E14373">
        <w:t>to allow</w:t>
      </w:r>
      <w:r>
        <w:t xml:space="preserve"> a succession of small localized changes </w:t>
      </w:r>
      <w:r w:rsidR="000C64D1">
        <w:t>to</w:t>
      </w:r>
      <w:r>
        <w:t xml:space="preserve"> diminish the overall score as w</w:t>
      </w:r>
      <w:r w:rsidR="004D08AD">
        <w:t>e cl</w:t>
      </w:r>
      <w:r w:rsidR="000C64D1">
        <w:t>imb down from this</w:t>
      </w:r>
      <w:r w:rsidR="004D08AD">
        <w:t xml:space="preserve"> plateau. Only then can n</w:t>
      </w:r>
      <w:r>
        <w:t xml:space="preserve">ew changes begin to </w:t>
      </w:r>
      <w:r w:rsidR="000C64D1">
        <w:t>reach for greater</w:t>
      </w:r>
      <w:r>
        <w:t xml:space="preserve"> global rewards as </w:t>
      </w:r>
      <w:r w:rsidR="000C64D1">
        <w:t>the search</w:t>
      </w:r>
      <w:r>
        <w:t xml:space="preserve"> </w:t>
      </w:r>
      <w:r w:rsidR="0027138B">
        <w:t>progresses along an alternate avenue</w:t>
      </w:r>
      <w:r>
        <w:t xml:space="preserve">. </w:t>
      </w:r>
      <w:r w:rsidR="00E14373">
        <w:t xml:space="preserve">AI provides yet another search technique called </w:t>
      </w:r>
      <w:r w:rsidR="00E14373" w:rsidRPr="00443947">
        <w:rPr>
          <w:i/>
        </w:rPr>
        <w:t>Simulated Annealing</w:t>
      </w:r>
      <w:r w:rsidR="00E14373">
        <w:t xml:space="preserve"> </w:t>
      </w:r>
      <w:r w:rsidR="008654F8">
        <w:t xml:space="preserve">(SA) </w:t>
      </w:r>
      <w:r w:rsidR="00E14373">
        <w:t xml:space="preserve">that facilitates </w:t>
      </w:r>
      <w:r w:rsidR="004D08AD">
        <w:t>this kind of tactical</w:t>
      </w:r>
      <w:r w:rsidR="00E14373">
        <w:t xml:space="preserve"> back-pedaling, though</w:t>
      </w:r>
      <w:r w:rsidR="004D08AD">
        <w:t xml:space="preserve"> any</w:t>
      </w:r>
      <w:r w:rsidR="00E14373">
        <w:t xml:space="preserve"> </w:t>
      </w:r>
      <w:r w:rsidR="004D08AD">
        <w:t>“</w:t>
      </w:r>
      <w:r w:rsidR="00E14373">
        <w:t>annealing</w:t>
      </w:r>
      <w:r w:rsidR="004D08AD">
        <w:t>” here</w:t>
      </w:r>
      <w:r w:rsidR="00E14373">
        <w:t xml:space="preserve"> </w:t>
      </w:r>
      <w:r w:rsidR="004D08AD">
        <w:t>is more</w:t>
      </w:r>
      <w:r w:rsidR="00E14373">
        <w:t xml:space="preserve"> </w:t>
      </w:r>
      <w:r w:rsidR="004D08AD">
        <w:t>aptly considered</w:t>
      </w:r>
      <w:r w:rsidR="00E14373">
        <w:t xml:space="preserve"> a metaphor than a simulation.</w:t>
      </w:r>
      <w:r w:rsidR="00443947">
        <w:t xml:space="preserve"> The metaphor is based on the physics of how a hot </w:t>
      </w:r>
      <w:r w:rsidR="004B544B">
        <w:t>molten</w:t>
      </w:r>
      <w:r w:rsidR="00443947">
        <w:t xml:space="preserve"> metal cools into a cold rigid state. A hot metal is malleable and workable because its atoms have a surfeit of kinetic energy that allows them to move more or less freely. As the metal cools, these atoms relinquish their energy and begin to slide into the positions they will occupy when the metal is cold. If </w:t>
      </w:r>
      <w:r w:rsidR="00351A74">
        <w:t>cooled</w:t>
      </w:r>
      <w:r w:rsidR="00443947">
        <w:t xml:space="preserve"> in an orderly fashion, these atoms will form the disciplined phalanx that is characteristic of a strong metal that is neither soft nor brittle. Simulated annealing is so called because it simulates the effect of a metaphoric temperature on a search process like hill-c</w:t>
      </w:r>
      <w:r w:rsidR="00B866DD">
        <w:t>limbing. This</w:t>
      </w:r>
      <w:r w:rsidR="00443947">
        <w:t xml:space="preserve"> </w:t>
      </w:r>
      <w:r w:rsidR="008654F8">
        <w:t>“</w:t>
      </w:r>
      <w:r w:rsidR="00443947">
        <w:t>temperature</w:t>
      </w:r>
      <w:r w:rsidR="008654F8">
        <w:t>”</w:t>
      </w:r>
      <w:r w:rsidR="00443947">
        <w:t xml:space="preserve"> is high at the </w:t>
      </w:r>
      <w:r w:rsidR="00B866DD">
        <w:t>start</w:t>
      </w:r>
      <w:r w:rsidR="00443947">
        <w:t xml:space="preserve"> of the search, </w:t>
      </w:r>
      <w:r w:rsidR="00B866DD">
        <w:t>but is</w:t>
      </w:r>
      <w:r w:rsidR="00443947">
        <w:t xml:space="preserve"> gradually </w:t>
      </w:r>
      <w:r w:rsidR="00B866DD">
        <w:t>lowered</w:t>
      </w:r>
      <w:r w:rsidR="00443947">
        <w:t xml:space="preserve"> as the search progresses.</w:t>
      </w:r>
      <w:r w:rsidR="0045373C">
        <w:t xml:space="preserve"> As in hill-climbing, small random changes are </w:t>
      </w:r>
      <w:r w:rsidR="008654F8">
        <w:t>enacted</w:t>
      </w:r>
      <w:r w:rsidR="0045373C">
        <w:t xml:space="preserve"> if they raise the overall score of a combination, </w:t>
      </w:r>
      <w:r w:rsidR="00B866DD">
        <w:t xml:space="preserve">though </w:t>
      </w:r>
      <w:r w:rsidR="008654F8">
        <w:t>SA allows</w:t>
      </w:r>
      <w:r w:rsidR="00B866DD">
        <w:t xml:space="preserve"> a vital</w:t>
      </w:r>
      <w:r w:rsidR="0045373C">
        <w:t xml:space="preserve"> exception: changes that diminish the </w:t>
      </w:r>
      <w:r w:rsidR="00351A74">
        <w:t xml:space="preserve">overall </w:t>
      </w:r>
      <w:r w:rsidR="0045373C">
        <w:t xml:space="preserve">score </w:t>
      </w:r>
      <w:r w:rsidR="00351A74">
        <w:t xml:space="preserve">of a combination </w:t>
      </w:r>
      <w:r w:rsidR="0045373C">
        <w:t xml:space="preserve">are </w:t>
      </w:r>
      <w:r w:rsidR="004D08AD">
        <w:t xml:space="preserve">occasionally allowed, following a probability distribution that is </w:t>
      </w:r>
      <w:r w:rsidR="00B866DD">
        <w:t>defined relative to</w:t>
      </w:r>
      <w:r w:rsidR="004D08AD">
        <w:t xml:space="preserve"> </w:t>
      </w:r>
      <w:r w:rsidR="00B866DD">
        <w:t>the global temperature. So w</w:t>
      </w:r>
      <w:r w:rsidR="004D08AD">
        <w:t>hen the temperature is high, punitive changes are frequently allowed, just as atoms can move freely in a</w:t>
      </w:r>
      <w:r w:rsidR="00B866DD">
        <w:t xml:space="preserve"> molten</w:t>
      </w:r>
      <w:r w:rsidR="004D08AD">
        <w:t xml:space="preserve"> metal. As the temperature drops, punitive changes are accepted with lower and lower frequency, until the search gradually eases into a standard hill-climbing </w:t>
      </w:r>
      <w:r w:rsidR="004B544B">
        <w:t>pattern</w:t>
      </w:r>
      <w:r w:rsidR="004D08AD">
        <w:t>. If the search reaches an undesirable plateau early in its explorations, its high temperature will readily facilitate the backtracking that is needed to retreat to an alternati</w:t>
      </w:r>
      <w:r w:rsidR="00351A74">
        <w:t>ve part of the search space. This</w:t>
      </w:r>
      <w:r w:rsidR="004D08AD">
        <w:t xml:space="preserve"> </w:t>
      </w:r>
      <w:r w:rsidR="00351A74">
        <w:t>flexibility</w:t>
      </w:r>
      <w:r w:rsidR="004D08AD">
        <w:t xml:space="preserve"> loosely approximates the brainstorming and spit-balling that occurs early in the movie development process, when a project is in flux and</w:t>
      </w:r>
      <w:r w:rsidR="00A5425C">
        <w:t xml:space="preserve"> </w:t>
      </w:r>
      <w:r w:rsidR="00E45FF4">
        <w:t>the silliest of</w:t>
      </w:r>
      <w:r w:rsidR="00B866DD">
        <w:t xml:space="preserve"> ideas </w:t>
      </w:r>
      <w:r w:rsidR="00E45FF4">
        <w:t>is</w:t>
      </w:r>
      <w:r w:rsidR="00B866DD">
        <w:t xml:space="preserve"> openly considered</w:t>
      </w:r>
      <w:r w:rsidR="004D08AD">
        <w:t>.</w:t>
      </w:r>
      <w:r w:rsidR="00B866DD">
        <w:t xml:space="preserve"> Yet as work continues and a workable combination begins to solidify, such changes beco</w:t>
      </w:r>
      <w:r w:rsidR="00E45FF4">
        <w:t xml:space="preserve">me harder to justify </w:t>
      </w:r>
      <w:r w:rsidR="004B544B">
        <w:t>as</w:t>
      </w:r>
      <w:r w:rsidR="00E45FF4">
        <w:t xml:space="preserve"> </w:t>
      </w:r>
      <w:r w:rsidR="004B544B">
        <w:t>modifications become</w:t>
      </w:r>
      <w:r w:rsidR="00E45FF4">
        <w:t xml:space="preserve"> more conservative.</w:t>
      </w:r>
    </w:p>
    <w:p w14:paraId="06BC9FF1" w14:textId="7E0A6E92" w:rsidR="00A94EB0" w:rsidRDefault="00A94EB0" w:rsidP="00620FC3">
      <w:pPr>
        <w:tabs>
          <w:tab w:val="left" w:pos="284"/>
        </w:tabs>
        <w:spacing w:before="120" w:line="360" w:lineRule="auto"/>
        <w:jc w:val="both"/>
      </w:pPr>
      <w:r>
        <w:tab/>
        <w:t xml:space="preserve">Hill-climbing and simulated annealing offer reasonably </w:t>
      </w:r>
      <w:r w:rsidR="00A3343A">
        <w:t xml:space="preserve">good </w:t>
      </w:r>
      <w:r>
        <w:t>models of how changes can be incrementally made to a combination</w:t>
      </w:r>
      <w:r w:rsidR="001F2B99">
        <w:t xml:space="preserve"> so as</w:t>
      </w:r>
      <w:r>
        <w:t xml:space="preserve"> to optimize some measure of </w:t>
      </w:r>
      <w:r w:rsidR="00A3343A">
        <w:t>quality</w:t>
      </w:r>
      <w:r>
        <w:t xml:space="preserve">, such as a prediction of profitability, </w:t>
      </w:r>
      <w:r w:rsidR="00E879F3">
        <w:t>audience satisfaction</w:t>
      </w:r>
      <w:r>
        <w:t xml:space="preserve"> or </w:t>
      </w:r>
      <w:r w:rsidR="00E879F3">
        <w:t>critical acclaim</w:t>
      </w:r>
      <w:r>
        <w:t>.</w:t>
      </w:r>
      <w:r w:rsidR="00A5425C">
        <w:t xml:space="preserve"> But they shed </w:t>
      </w:r>
      <w:r w:rsidR="00F755BA">
        <w:t xml:space="preserve">no </w:t>
      </w:r>
      <w:r w:rsidR="00A5425C">
        <w:t>light on Hollywood’s penchan</w:t>
      </w:r>
      <w:r w:rsidR="00F755BA">
        <w:t xml:space="preserve">t for reusing and recycling past successes in </w:t>
      </w:r>
      <w:r w:rsidR="00A5425C">
        <w:t xml:space="preserve">new </w:t>
      </w:r>
      <w:r w:rsidR="00F755BA">
        <w:t>combinations</w:t>
      </w:r>
      <w:r w:rsidR="00A5425C">
        <w:t>.</w:t>
      </w:r>
      <w:r w:rsidR="00A3343A">
        <w:t xml:space="preserve"> For this, we </w:t>
      </w:r>
      <w:r w:rsidR="00641D8C">
        <w:t>must</w:t>
      </w:r>
      <w:r w:rsidR="00A3343A">
        <w:t xml:space="preserve"> turn to </w:t>
      </w:r>
      <w:r w:rsidR="00641D8C">
        <w:t xml:space="preserve">yet </w:t>
      </w:r>
      <w:r w:rsidR="00A3343A">
        <w:t xml:space="preserve">another AI search paradigm known as the </w:t>
      </w:r>
      <w:r w:rsidR="00A3343A" w:rsidRPr="00A3343A">
        <w:rPr>
          <w:i/>
        </w:rPr>
        <w:t>Genetic Algorithm</w:t>
      </w:r>
      <w:r w:rsidR="008654F8">
        <w:t xml:space="preserve"> (GA).</w:t>
      </w:r>
      <w:r w:rsidR="00A3343A">
        <w:t xml:space="preserve"> </w:t>
      </w:r>
      <w:r w:rsidR="00FE238A">
        <w:t xml:space="preserve">Suppose we use our Zwicky table to generate a whole population of random combinations, each one </w:t>
      </w:r>
      <w:r w:rsidR="008654F8">
        <w:t>randomly picking</w:t>
      </w:r>
      <w:r w:rsidR="00FE238A">
        <w:t xml:space="preserve"> a single morpheme from each column heading. This population of combinations </w:t>
      </w:r>
      <w:r w:rsidR="00E879F3">
        <w:t xml:space="preserve">will </w:t>
      </w:r>
      <w:r w:rsidR="00FE238A">
        <w:t>all dr</w:t>
      </w:r>
      <w:r w:rsidR="001F2B99">
        <w:t xml:space="preserve">aw on the same genetic material, </w:t>
      </w:r>
      <w:r w:rsidR="008654F8">
        <w:t>where</w:t>
      </w:r>
      <w:r w:rsidR="00FE238A">
        <w:t xml:space="preserve"> each column heading is a different </w:t>
      </w:r>
      <w:r w:rsidR="00FE238A" w:rsidRPr="00FE238A">
        <w:rPr>
          <w:i/>
        </w:rPr>
        <w:t>gene</w:t>
      </w:r>
      <w:r w:rsidR="00FE238A">
        <w:t>, each morpheme under each heading is a different</w:t>
      </w:r>
      <w:r w:rsidR="004B544B">
        <w:t xml:space="preserve"> version or</w:t>
      </w:r>
      <w:r w:rsidR="00FE238A">
        <w:t xml:space="preserve"> </w:t>
      </w:r>
      <w:r w:rsidR="00FE238A" w:rsidRPr="00FE238A">
        <w:rPr>
          <w:i/>
        </w:rPr>
        <w:t>allele</w:t>
      </w:r>
      <w:r w:rsidR="00FE238A">
        <w:t xml:space="preserve"> of that gene, and each combination of morphemes is a </w:t>
      </w:r>
      <w:r w:rsidR="004B544B">
        <w:t>unique</w:t>
      </w:r>
      <w:r w:rsidR="00FE238A">
        <w:t xml:space="preserve"> </w:t>
      </w:r>
      <w:r w:rsidR="00FE238A" w:rsidRPr="00FE238A">
        <w:rPr>
          <w:i/>
        </w:rPr>
        <w:t>chromosome</w:t>
      </w:r>
      <w:r w:rsidR="00FE238A">
        <w:t xml:space="preserve"> that provides its own alleles for the same gene positions. </w:t>
      </w:r>
      <w:r w:rsidR="008820AD">
        <w:t xml:space="preserve">So our population of random combinations can be viewed as a population of chromosomes, each eager to thrive and </w:t>
      </w:r>
      <w:r w:rsidR="00B51D36">
        <w:t xml:space="preserve">to </w:t>
      </w:r>
      <w:r w:rsidR="008820AD">
        <w:t>pass on their genetic material to their offspring.</w:t>
      </w:r>
      <w:r w:rsidR="00486BC7">
        <w:t xml:space="preserve"> As in the real world, offspring are created using sexual reproduction: two combinations mate to produce a third, </w:t>
      </w:r>
      <w:r w:rsidR="001F2B99">
        <w:t>so that this third draws its genet</w:t>
      </w:r>
      <w:r w:rsidR="00486BC7">
        <w:t>ic material (its selection of alleles/morphemes) from a blend of that of its parents.</w:t>
      </w:r>
      <w:r w:rsidR="008654F8">
        <w:t xml:space="preserve"> GAs</w:t>
      </w:r>
      <w:r w:rsidR="001F2B99">
        <w:t xml:space="preserve"> model sexual reproduction using a variety of </w:t>
      </w:r>
      <w:r w:rsidR="00B51D36">
        <w:t>allele selection</w:t>
      </w:r>
      <w:r w:rsidR="001F2B99">
        <w:t xml:space="preserve"> techniques. </w:t>
      </w:r>
      <w:r w:rsidR="001F2B99" w:rsidRPr="00B51D36">
        <w:rPr>
          <w:i/>
        </w:rPr>
        <w:t>Crossover</w:t>
      </w:r>
      <w:r w:rsidR="001F2B99">
        <w:t xml:space="preserve"> draws a random line through two </w:t>
      </w:r>
      <w:r w:rsidR="00B51D36">
        <w:t>chromosomes,</w:t>
      </w:r>
      <w:r w:rsidR="001F2B99">
        <w:t xml:space="preserve"> and </w:t>
      </w:r>
      <w:r w:rsidR="00B51D36">
        <w:t>splices</w:t>
      </w:r>
      <w:r w:rsidR="001F2B99">
        <w:t xml:space="preserve"> </w:t>
      </w:r>
      <w:r w:rsidR="00B51D36">
        <w:t xml:space="preserve">together the complementary parts of each that sit </w:t>
      </w:r>
      <w:r w:rsidR="007A1D75">
        <w:t>on opposite sides of this line.</w:t>
      </w:r>
      <w:r w:rsidR="00B51D36">
        <w:t xml:space="preserve"> </w:t>
      </w:r>
      <w:r w:rsidR="00B51D36" w:rsidRPr="00B51D36">
        <w:rPr>
          <w:i/>
        </w:rPr>
        <w:t>Random mutation</w:t>
      </w:r>
      <w:r w:rsidR="00B51D36">
        <w:t xml:space="preserve"> models t</w:t>
      </w:r>
      <w:r w:rsidR="007A1D75">
        <w:t>he chance influence of the environment by replacing</w:t>
      </w:r>
      <w:r w:rsidR="00B51D36">
        <w:t xml:space="preserve"> one allele in the new chromosome with one randomly chosen from the same gene/heading. </w:t>
      </w:r>
      <w:r w:rsidR="008654F8">
        <w:t>G</w:t>
      </w:r>
      <w:r w:rsidR="00B51D36">
        <w:t>iven two chromosomes to mate, a</w:t>
      </w:r>
      <w:r w:rsidR="008654F8">
        <w:t xml:space="preserve"> GA employs a</w:t>
      </w:r>
      <w:r w:rsidR="00B51D36">
        <w:t xml:space="preserve"> </w:t>
      </w:r>
      <w:r w:rsidR="007A1D75">
        <w:t>mix</w:t>
      </w:r>
      <w:r w:rsidR="00B51D36">
        <w:t xml:space="preserve"> of </w:t>
      </w:r>
      <w:r w:rsidR="007A1D75">
        <w:t xml:space="preserve">both of </w:t>
      </w:r>
      <w:r w:rsidR="00B51D36">
        <w:t xml:space="preserve">these techniques </w:t>
      </w:r>
      <w:r w:rsidR="008654F8">
        <w:t>to</w:t>
      </w:r>
      <w:r w:rsidR="00B51D36">
        <w:t xml:space="preserve"> produce a new chromosome that carries many of the same genes.</w:t>
      </w:r>
    </w:p>
    <w:p w14:paraId="7F323AF4" w14:textId="70609F50" w:rsidR="00F245C6" w:rsidRDefault="00F245C6" w:rsidP="00620FC3">
      <w:pPr>
        <w:tabs>
          <w:tab w:val="left" w:pos="284"/>
        </w:tabs>
        <w:spacing w:before="120" w:line="360" w:lineRule="auto"/>
        <w:jc w:val="both"/>
      </w:pPr>
      <w:r>
        <w:tab/>
        <w:t xml:space="preserve">But which chromosomes get to mate with each other in this way? Just as the most obviously successful individuals </w:t>
      </w:r>
      <w:r w:rsidR="008654F8">
        <w:t>often</w:t>
      </w:r>
      <w:r>
        <w:t xml:space="preserve"> have their choice of mates in the real world, GAs use their scoring functions to determine the fittest </w:t>
      </w:r>
      <w:r w:rsidR="003F5898">
        <w:t>chromosomes</w:t>
      </w:r>
      <w:r>
        <w:t xml:space="preserve">,  and then allow these combinations to mate </w:t>
      </w:r>
      <w:r w:rsidR="008654F8">
        <w:t xml:space="preserve">with others, </w:t>
      </w:r>
      <w:r>
        <w:t>with the expectation that they wil</w:t>
      </w:r>
      <w:r w:rsidR="001C431C">
        <w:t>l produce the fittest offspring</w:t>
      </w:r>
      <w:r>
        <w:t xml:space="preserve"> </w:t>
      </w:r>
      <w:r w:rsidR="003F5898">
        <w:t>as</w:t>
      </w:r>
      <w:r w:rsidR="001C431C">
        <w:t xml:space="preserve"> they too</w:t>
      </w:r>
      <w:r w:rsidR="003F5898">
        <w:t xml:space="preserve"> </w:t>
      </w:r>
      <w:r w:rsidR="008654F8">
        <w:t>will</w:t>
      </w:r>
      <w:r w:rsidR="001C431C">
        <w:t xml:space="preserve"> carry</w:t>
      </w:r>
      <w:r w:rsidR="003F5898">
        <w:t xml:space="preserve"> the alleles</w:t>
      </w:r>
      <w:r>
        <w:t xml:space="preserve"> that made their parents so successful.</w:t>
      </w:r>
      <w:r w:rsidR="001C431C">
        <w:t xml:space="preserve"> A successful mating will produce offspring that score even more highly than their parents, while a poor mating will produce offspring that score lower than their parents. By limiting reproductive choices to the most successful combinations, GA promotes the widespread dissemination of the best alleles and allele pairings, while hindering the spread of poorly-</w:t>
      </w:r>
      <w:r w:rsidR="008654F8">
        <w:t>combined</w:t>
      </w:r>
      <w:r w:rsidR="001C431C">
        <w:t xml:space="preserve"> alleles. Each new </w:t>
      </w:r>
      <w:r w:rsidR="00351A74">
        <w:t>combination</w:t>
      </w:r>
      <w:r w:rsidR="001C431C">
        <w:t xml:space="preserve"> is added back </w:t>
      </w:r>
      <w:r w:rsidR="003F5898">
        <w:t>in</w:t>
      </w:r>
      <w:r w:rsidR="001C431C">
        <w:t>to the general populatio</w:t>
      </w:r>
      <w:r w:rsidR="008654F8">
        <w:t xml:space="preserve">n, and to stop this population – </w:t>
      </w:r>
      <w:r w:rsidR="001C431C">
        <w:t>and</w:t>
      </w:r>
      <w:r w:rsidR="008654F8">
        <w:t xml:space="preserve"> the corresponding search space – </w:t>
      </w:r>
      <w:r w:rsidR="001C431C">
        <w:t xml:space="preserve">from growing too large, an element of Malthusian competition is added: while the </w:t>
      </w:r>
      <w:r w:rsidR="003F5898">
        <w:t>fittest</w:t>
      </w:r>
      <w:r w:rsidR="001C431C">
        <w:t xml:space="preserve"> are allowed to </w:t>
      </w:r>
      <w:r w:rsidR="008654F8">
        <w:t>reproduce</w:t>
      </w:r>
      <w:r w:rsidR="001C431C">
        <w:t xml:space="preserve">, the </w:t>
      </w:r>
      <w:r w:rsidR="003F5898">
        <w:t>least fittest</w:t>
      </w:r>
      <w:r w:rsidR="001C431C">
        <w:t xml:space="preserve"> are culled, so that the population steadily grows in average fitness with each new generation. Random mutation is a vital wildcard, introducing quirky genetic changes that come from neither parent, and ensuring that good alleles and allele pairings are never entire</w:t>
      </w:r>
      <w:r w:rsidR="003F5898">
        <w:t>ly bred out of the population. Of course, a</w:t>
      </w:r>
      <w:r w:rsidR="001C431C">
        <w:t xml:space="preserve">s a Darwinian metaphor this is all terribly simplistic, as simplistic as Herbert Spencer’s </w:t>
      </w:r>
      <w:r w:rsidR="003F5898">
        <w:t xml:space="preserve">catchy </w:t>
      </w:r>
      <w:r w:rsidR="001C431C">
        <w:t xml:space="preserve">label </w:t>
      </w:r>
      <w:r w:rsidR="001C431C" w:rsidRPr="001C431C">
        <w:rPr>
          <w:i/>
        </w:rPr>
        <w:t>the survival of the fittest</w:t>
      </w:r>
      <w:r w:rsidR="001C431C">
        <w:t xml:space="preserve">. Nonetheless, GAs provide an excellent </w:t>
      </w:r>
      <w:r w:rsidR="00EA66B0">
        <w:t xml:space="preserve">model of how past successes influence future innovations, </w:t>
      </w:r>
      <w:r w:rsidR="008654F8">
        <w:t>showing</w:t>
      </w:r>
      <w:r w:rsidR="00EA66B0">
        <w:t xml:space="preserve"> </w:t>
      </w:r>
      <w:r w:rsidR="003F5898">
        <w:t>why</w:t>
      </w:r>
      <w:r w:rsidR="00EA66B0">
        <w:t xml:space="preserve"> the </w:t>
      </w:r>
      <w:r w:rsidR="008654F8">
        <w:t>patterns</w:t>
      </w:r>
      <w:r w:rsidR="00EA66B0">
        <w:t xml:space="preserve"> that are</w:t>
      </w:r>
      <w:r w:rsidR="003F5898">
        <w:t xml:space="preserve"> most</w:t>
      </w:r>
      <w:r w:rsidR="00EA66B0">
        <w:t xml:space="preserve"> </w:t>
      </w:r>
      <w:r w:rsidR="003F5898">
        <w:t>credited</w:t>
      </w:r>
      <w:r w:rsidR="00EA66B0">
        <w:t xml:space="preserve"> as the basis </w:t>
      </w:r>
      <w:r w:rsidR="003F5898">
        <w:t>of</w:t>
      </w:r>
      <w:r w:rsidR="00EA66B0">
        <w:t xml:space="preserve"> </w:t>
      </w:r>
      <w:r w:rsidR="003F5898">
        <w:t>this</w:t>
      </w:r>
      <w:r w:rsidR="00EA66B0">
        <w:t xml:space="preserve"> success </w:t>
      </w:r>
      <w:r w:rsidR="003F5898">
        <w:t xml:space="preserve">will </w:t>
      </w:r>
      <w:r w:rsidR="008654F8">
        <w:t xml:space="preserve">tend to </w:t>
      </w:r>
      <w:r w:rsidR="00EA66B0">
        <w:t xml:space="preserve">recur again and again in </w:t>
      </w:r>
      <w:r w:rsidR="003F5898">
        <w:t>an endless stream of new</w:t>
      </w:r>
      <w:r w:rsidR="00EA66B0">
        <w:t xml:space="preserve"> contexts and combinations.</w:t>
      </w:r>
    </w:p>
    <w:p w14:paraId="4B716E3F" w14:textId="6A42B4CF" w:rsidR="001A1108" w:rsidRDefault="007C3A33" w:rsidP="007C3A33">
      <w:pPr>
        <w:widowControl w:val="0"/>
        <w:tabs>
          <w:tab w:val="left" w:pos="284"/>
        </w:tabs>
        <w:spacing w:before="120" w:line="360" w:lineRule="auto"/>
        <w:jc w:val="both"/>
      </w:pPr>
      <w:r>
        <w:tab/>
        <w:t>GAs provide an effective and efficient computational basis for choosing high-scoring combinations from a Zwicky table</w:t>
      </w:r>
      <w:r w:rsidR="002C2FBB">
        <w:t xml:space="preserve"> when an exhaustive search of all combinations is neither feasible </w:t>
      </w:r>
      <w:r w:rsidR="0075702C">
        <w:t>n</w:t>
      </w:r>
      <w:r w:rsidR="002C2FBB">
        <w:t>or desirable</w:t>
      </w:r>
      <w:r>
        <w:t>. They also allow us to model the backward-looking inertia of a creative system, by adding representations of past successes to our initial population of combinations. New random combinations can thus mate with highly scoring precedents, to produce combinati</w:t>
      </w:r>
      <w:r w:rsidR="001A1108">
        <w:t>ons that are crossovers of both while exhibiting</w:t>
      </w:r>
      <w:r>
        <w:t xml:space="preserve"> random quirks of their own. The groupings of morphemes that persist from one generation to the next </w:t>
      </w:r>
      <w:r w:rsidR="001A1108">
        <w:t>are</w:t>
      </w:r>
      <w:r>
        <w:t xml:space="preserve"> the dominant clichés of the system, though each GA </w:t>
      </w:r>
      <w:r w:rsidR="008654F8">
        <w:t>may</w:t>
      </w:r>
      <w:r>
        <w:t xml:space="preserve"> also give rise to</w:t>
      </w:r>
      <w:r w:rsidR="0075702C">
        <w:t xml:space="preserve"> its own</w:t>
      </w:r>
      <w:r>
        <w:t xml:space="preserve"> new clichés</w:t>
      </w:r>
      <w:r w:rsidR="00811B53">
        <w:t>,</w:t>
      </w:r>
      <w:r w:rsidR="0075702C">
        <w:t xml:space="preserve"> of the kind Samuel Goldwyn was eager for Hollywood to produce.</w:t>
      </w:r>
      <w:r w:rsidR="001A1108">
        <w:t xml:space="preserve"> </w:t>
      </w:r>
      <w:r w:rsidR="003657C0">
        <w:t xml:space="preserve">Neither outcome is necessarily undesirable. </w:t>
      </w:r>
      <w:r w:rsidR="001A1108">
        <w:t xml:space="preserve">The </w:t>
      </w:r>
      <w:r w:rsidR="001A1108" w:rsidRPr="001A1108">
        <w:t xml:space="preserve">Italian novelist and semiotician Umberto Eco has shown that the classic Hollywood film </w:t>
      </w:r>
      <w:r w:rsidR="001A1108" w:rsidRPr="001A1108">
        <w:rPr>
          <w:i/>
        </w:rPr>
        <w:t>Casablanca</w:t>
      </w:r>
      <w:r w:rsidR="001A1108" w:rsidRPr="001A1108">
        <w:t xml:space="preserve"> is a</w:t>
      </w:r>
      <w:r w:rsidR="003657C0">
        <w:t>ctually a</w:t>
      </w:r>
      <w:r w:rsidR="001A1108" w:rsidRPr="001A1108">
        <w:t xml:space="preserve"> </w:t>
      </w:r>
      <w:r w:rsidR="001A1108">
        <w:t>combination</w:t>
      </w:r>
      <w:r w:rsidR="001A1108" w:rsidRPr="001A1108">
        <w:t xml:space="preserve"> of many cinematic </w:t>
      </w:r>
      <w:r w:rsidR="001A1108">
        <w:t>clichés</w:t>
      </w:r>
      <w:r w:rsidR="001A1108" w:rsidRPr="001A1108">
        <w:t xml:space="preserve">, assembled as one might put together a collage or a quilt. Eco describes the film as an </w:t>
      </w:r>
      <w:r w:rsidR="001A1108" w:rsidRPr="001A1108">
        <w:rPr>
          <w:i/>
        </w:rPr>
        <w:t>inter-textual collage</w:t>
      </w:r>
      <w:r w:rsidR="001A1108" w:rsidRPr="001A1108">
        <w:t xml:space="preserve">, noting that characters </w:t>
      </w:r>
      <w:r w:rsidR="001A1108">
        <w:t>such as</w:t>
      </w:r>
      <w:r w:rsidR="001A1108" w:rsidRPr="001A1108">
        <w:t xml:space="preserve"> Viktor Laslo </w:t>
      </w:r>
      <w:r w:rsidR="001A1108">
        <w:t>are</w:t>
      </w:r>
      <w:r w:rsidR="001A1108" w:rsidRPr="001A1108">
        <w:t xml:space="preserve"> simple assemblages of vignettes from other films. </w:t>
      </w:r>
      <w:r w:rsidR="003657C0">
        <w:t>E</w:t>
      </w:r>
      <w:r w:rsidR="001A1108">
        <w:t xml:space="preserve">ach time </w:t>
      </w:r>
      <w:r w:rsidR="001A1108" w:rsidRPr="001A1108">
        <w:t xml:space="preserve">Lazlo </w:t>
      </w:r>
      <w:r w:rsidR="001A1108">
        <w:t>appears at</w:t>
      </w:r>
      <w:r w:rsidR="001A1108" w:rsidRPr="001A1108">
        <w:t xml:space="preserve"> Rick’s bar</w:t>
      </w:r>
      <w:r w:rsidR="001A1108">
        <w:t>,</w:t>
      </w:r>
      <w:r w:rsidR="001A1108" w:rsidRPr="001A1108">
        <w:t xml:space="preserve"> </w:t>
      </w:r>
      <w:r w:rsidR="001A1108">
        <w:t>we see him</w:t>
      </w:r>
      <w:r w:rsidR="001A1108" w:rsidRPr="001A1108">
        <w:t xml:space="preserve"> ordering a completely different drink, as if believing himself to be i</w:t>
      </w:r>
      <w:r w:rsidR="001A1108">
        <w:t>n very different circumstances and films. Eco offers a fascinating</w:t>
      </w:r>
      <w:r w:rsidR="001A1108" w:rsidRPr="001A1108">
        <w:t xml:space="preserve"> critique, but it is</w:t>
      </w:r>
      <w:r w:rsidR="001A1108">
        <w:t xml:space="preserve"> one that is</w:t>
      </w:r>
      <w:r w:rsidR="001A1108" w:rsidRPr="001A1108">
        <w:t xml:space="preserve"> soon forgotten when </w:t>
      </w:r>
      <w:r w:rsidR="001A1108">
        <w:t>one views</w:t>
      </w:r>
      <w:r w:rsidR="001A1108" w:rsidRPr="001A1108">
        <w:t xml:space="preserve"> the film itself. Who cares if director Michael Curtiz</w:t>
      </w:r>
      <w:r w:rsidR="001A1108">
        <w:t xml:space="preserve"> </w:t>
      </w:r>
      <w:r w:rsidR="001A1108" w:rsidRPr="001A1108">
        <w:t xml:space="preserve">assembled the picture from </w:t>
      </w:r>
      <w:r w:rsidR="003657C0">
        <w:t>reusable</w:t>
      </w:r>
      <w:r w:rsidR="001A1108" w:rsidRPr="001A1108">
        <w:t xml:space="preserve"> parts, as a watchmaker might assemble a watch? </w:t>
      </w:r>
      <w:r w:rsidR="001A1108">
        <w:t>The</w:t>
      </w:r>
      <w:r w:rsidR="001A1108" w:rsidRPr="001A1108">
        <w:t xml:space="preserve"> a</w:t>
      </w:r>
      <w:r w:rsidR="001A1108">
        <w:t>pproach clearly works in this case, and</w:t>
      </w:r>
      <w:r w:rsidR="001A1108" w:rsidRPr="001A1108">
        <w:t xml:space="preserve"> </w:t>
      </w:r>
      <w:r w:rsidR="001A1108" w:rsidRPr="001A1108">
        <w:rPr>
          <w:i/>
        </w:rPr>
        <w:t>Casablanca</w:t>
      </w:r>
      <w:r w:rsidR="001A1108" w:rsidRPr="001A1108">
        <w:t xml:space="preserve"> remains one of the most watchable Hollywood films of any era, </w:t>
      </w:r>
      <w:r w:rsidR="001A1108">
        <w:t>one that</w:t>
      </w:r>
      <w:r w:rsidR="001A1108" w:rsidRPr="001A1108">
        <w:t xml:space="preserve"> is not diminished by </w:t>
      </w:r>
      <w:r w:rsidR="003657C0">
        <w:t>any insight</w:t>
      </w:r>
      <w:r w:rsidR="001A1108" w:rsidRPr="001A1108">
        <w:t xml:space="preserve"> into how it was </w:t>
      </w:r>
      <w:r w:rsidR="003657C0">
        <w:t>composed</w:t>
      </w:r>
      <w:r w:rsidR="001A1108" w:rsidRPr="001A1108">
        <w:t>.</w:t>
      </w:r>
    </w:p>
    <w:p w14:paraId="2894B295" w14:textId="26BE97A4" w:rsidR="00BD5500" w:rsidRPr="00BD5500" w:rsidRDefault="00DF510A" w:rsidP="00BD5500">
      <w:pPr>
        <w:widowControl w:val="0"/>
        <w:tabs>
          <w:tab w:val="left" w:pos="284"/>
        </w:tabs>
        <w:spacing w:before="120" w:line="360" w:lineRule="auto"/>
        <w:jc w:val="both"/>
      </w:pPr>
      <w:r>
        <w:rPr>
          <w:i/>
        </w:rPr>
        <w:tab/>
      </w:r>
      <w:r w:rsidR="00BD5500" w:rsidRPr="00BD5500">
        <w:rPr>
          <w:i/>
        </w:rPr>
        <w:t>Casablanca</w:t>
      </w:r>
      <w:r w:rsidR="00BD5500" w:rsidRPr="00BD5500">
        <w:t xml:space="preserve"> is both respected and loved as a movie, which further goes to show that a well-used cliché (or even a </w:t>
      </w:r>
      <w:r>
        <w:t xml:space="preserve">combinatorial </w:t>
      </w:r>
      <w:r w:rsidR="00BD5500" w:rsidRPr="00BD5500">
        <w:t xml:space="preserve">collage of clichés) is no hindrance to creativity. Another much-loved film that relies heavily on the artful exploitation of cliché is </w:t>
      </w:r>
      <w:r w:rsidR="00BD5500" w:rsidRPr="00BD5500">
        <w:rPr>
          <w:i/>
        </w:rPr>
        <w:t>Star Wars</w:t>
      </w:r>
      <w:r w:rsidR="00BD5500" w:rsidRPr="00BD5500">
        <w:t xml:space="preserve">, though this movie is perhaps more loved than respected. The critic Pauline Kael offered such a savage critique of </w:t>
      </w:r>
      <w:r w:rsidR="00BD5500" w:rsidRPr="00BD5500">
        <w:rPr>
          <w:i/>
        </w:rPr>
        <w:t>Star Wars</w:t>
      </w:r>
      <w:r w:rsidR="00BD5500" w:rsidRPr="00BD5500">
        <w:t xml:space="preserve"> that its director, George Lucas, gave the skull-faced villain of his later fantasy effort, </w:t>
      </w:r>
      <w:r w:rsidR="00BD5500" w:rsidRPr="00BD5500">
        <w:rPr>
          <w:i/>
        </w:rPr>
        <w:t>Willow,</w:t>
      </w:r>
      <w:r w:rsidR="00BD5500" w:rsidRPr="00BD5500">
        <w:t xml:space="preserve"> the dread-inspiring name </w:t>
      </w:r>
      <w:r w:rsidR="00BD5500" w:rsidRPr="00BD5500">
        <w:rPr>
          <w:i/>
        </w:rPr>
        <w:t>General Kael</w:t>
      </w:r>
      <w:r w:rsidR="00BD5500" w:rsidRPr="00BD5500">
        <w:t xml:space="preserve">. Here is what </w:t>
      </w:r>
      <w:r>
        <w:t>(</w:t>
      </w:r>
      <w:r w:rsidR="00BD5500" w:rsidRPr="00BD5500">
        <w:t>General</w:t>
      </w:r>
      <w:r>
        <w:t>)</w:t>
      </w:r>
      <w:r w:rsidR="00BD5500" w:rsidRPr="00BD5500">
        <w:t xml:space="preserve"> Kael has to say about </w:t>
      </w:r>
      <w:r w:rsidR="00BD5500" w:rsidRPr="00BD5500">
        <w:rPr>
          <w:i/>
        </w:rPr>
        <w:t>Star Wars</w:t>
      </w:r>
      <w:r w:rsidR="00BD5500" w:rsidRPr="00BD5500">
        <w:t xml:space="preserve"> in her book </w:t>
      </w:r>
      <w:r w:rsidR="00BD5500" w:rsidRPr="00BD5500">
        <w:rPr>
          <w:i/>
        </w:rPr>
        <w:t>When the Lights Go Down</w:t>
      </w:r>
      <w:r w:rsidR="00BD5500" w:rsidRPr="00BD5500">
        <w:t xml:space="preserve">: </w:t>
      </w:r>
    </w:p>
    <w:p w14:paraId="6B93C9CE" w14:textId="77777777" w:rsidR="00BD5500" w:rsidRPr="00BD5500" w:rsidRDefault="00BD5500" w:rsidP="00BD5500">
      <w:pPr>
        <w:widowControl w:val="0"/>
        <w:tabs>
          <w:tab w:val="left" w:pos="284"/>
        </w:tabs>
        <w:spacing w:before="120" w:line="360" w:lineRule="auto"/>
        <w:ind w:left="284" w:right="362"/>
        <w:jc w:val="both"/>
        <w:rPr>
          <w:i/>
        </w:rPr>
      </w:pPr>
      <w:r w:rsidRPr="00BD5500">
        <w:rPr>
          <w:i/>
        </w:rPr>
        <w:t>“It’s an assemblage of spare parts [...] Star Wars may be the only movie in which the first time around the surprises are reassuring. [...] Maybe the only real inspiration of Star Wars was to set its sci-fi galaxy in the pop-art past, and to turn old-movie ineptness into conscious Pop Art. [...] the picture is synthesized from the mythology of serials and old comic books”</w:t>
      </w:r>
    </w:p>
    <w:p w14:paraId="1FB1CF36" w14:textId="7C507EE2" w:rsidR="00BD5500" w:rsidRPr="00BD5500" w:rsidRDefault="00CB4EE0" w:rsidP="00BD5500">
      <w:pPr>
        <w:widowControl w:val="0"/>
        <w:tabs>
          <w:tab w:val="left" w:pos="284"/>
        </w:tabs>
        <w:spacing w:before="120" w:line="360" w:lineRule="auto"/>
        <w:jc w:val="both"/>
      </w:pPr>
      <w:r>
        <w:t>The film</w:t>
      </w:r>
      <w:r w:rsidR="00BD5500" w:rsidRPr="00BD5500">
        <w:t xml:space="preserve"> is indeed a </w:t>
      </w:r>
      <w:r>
        <w:t>kaleidoscopic</w:t>
      </w:r>
      <w:r w:rsidR="00BD5500" w:rsidRPr="00BD5500">
        <w:t xml:space="preserve"> hodgepodge of diverse influences, from the 1953 western, </w:t>
      </w:r>
      <w:r w:rsidR="00BD5500" w:rsidRPr="00BD5500">
        <w:rPr>
          <w:i/>
        </w:rPr>
        <w:t>Shane</w:t>
      </w:r>
      <w:r w:rsidR="00BD5500" w:rsidRPr="00BD5500">
        <w:t xml:space="preserve">, to the 1954 war movie </w:t>
      </w:r>
      <w:r w:rsidR="00BD5500" w:rsidRPr="00BD5500">
        <w:rPr>
          <w:i/>
        </w:rPr>
        <w:t>The Dam Busters</w:t>
      </w:r>
      <w:r w:rsidR="00BD5500" w:rsidRPr="00BD5500">
        <w:t xml:space="preserve">, to Kurasawa’s 1958 samurai classic </w:t>
      </w:r>
      <w:r w:rsidR="00BD5500" w:rsidRPr="00BD5500">
        <w:rPr>
          <w:i/>
        </w:rPr>
        <w:t>The Hidden Fortress</w:t>
      </w:r>
      <w:r w:rsidR="00BD5500" w:rsidRPr="00BD5500">
        <w:t xml:space="preserve">, not to mention the many aspects of the </w:t>
      </w:r>
      <w:r w:rsidR="00BD5500" w:rsidRPr="00BD5500">
        <w:rPr>
          <w:i/>
        </w:rPr>
        <w:t>King Arthur</w:t>
      </w:r>
      <w:r w:rsidR="00BD5500" w:rsidRPr="00BD5500">
        <w:t xml:space="preserve"> legends to</w:t>
      </w:r>
      <w:r w:rsidR="00BD5500">
        <w:t xml:space="preserve"> which it liberally helps itself</w:t>
      </w:r>
      <w:r w:rsidR="00BD5500" w:rsidRPr="00BD5500">
        <w:t xml:space="preserve">. </w:t>
      </w:r>
      <w:r w:rsidR="00BD5500">
        <w:t>Yet</w:t>
      </w:r>
      <w:r w:rsidR="00BD5500" w:rsidRPr="00BD5500">
        <w:t xml:space="preserve"> it is a marvelously well-executed hodgepodge that </w:t>
      </w:r>
      <w:r w:rsidR="00BD5500">
        <w:t>exhibits</w:t>
      </w:r>
      <w:r w:rsidR="00BD5500" w:rsidRPr="00BD5500">
        <w:t xml:space="preserve"> </w:t>
      </w:r>
      <w:r>
        <w:t xml:space="preserve">true combinatorial </w:t>
      </w:r>
      <w:r w:rsidR="00BD5500" w:rsidRPr="00BD5500">
        <w:t xml:space="preserve">creativity </w:t>
      </w:r>
      <w:r w:rsidR="00BD5500">
        <w:t>in achieving</w:t>
      </w:r>
      <w:r w:rsidR="00BD5500" w:rsidRPr="00BD5500">
        <w:t xml:space="preserve"> a coherent synthesis of its parts. It is always easier to be a critic than a creator, and easier to show that a certain narrative is, in Kael’s terms, an assemblage of spare parts than it is to identify and assemble those spare parts </w:t>
      </w:r>
      <w:r w:rsidR="00BD5500">
        <w:t xml:space="preserve">for </w:t>
      </w:r>
      <w:r w:rsidR="00BD5500" w:rsidRPr="00BD5500">
        <w:t xml:space="preserve">oneself. Creativity will always look easier after the fact, when faced with a finished product to analyze (from </w:t>
      </w:r>
      <w:r w:rsidR="00BD5500" w:rsidRPr="00BD5500">
        <w:rPr>
          <w:i/>
        </w:rPr>
        <w:t>the consumer’s perspective</w:t>
      </w:r>
      <w:r w:rsidR="00BD5500" w:rsidRPr="00BD5500">
        <w:t xml:space="preserve">) than it does before the fact, when faced with </w:t>
      </w:r>
      <w:r>
        <w:t xml:space="preserve">just </w:t>
      </w:r>
      <w:r w:rsidR="00BD5500" w:rsidRPr="00BD5500">
        <w:t>a blank page (</w:t>
      </w:r>
      <w:r w:rsidR="009D62CE">
        <w:t xml:space="preserve">the </w:t>
      </w:r>
      <w:r w:rsidR="00BD5500" w:rsidRPr="00BD5500">
        <w:rPr>
          <w:i/>
        </w:rPr>
        <w:t>producer’s perspective</w:t>
      </w:r>
      <w:r w:rsidR="00BD5500" w:rsidRPr="00BD5500">
        <w:t xml:space="preserve">). Kael </w:t>
      </w:r>
      <w:r>
        <w:t>is damning of</w:t>
      </w:r>
      <w:r w:rsidR="00BD5500" w:rsidRPr="00BD5500">
        <w:t xml:space="preserve"> </w:t>
      </w:r>
      <w:r w:rsidR="00BD5500" w:rsidRPr="00BD5500">
        <w:rPr>
          <w:i/>
        </w:rPr>
        <w:t>Star Wars</w:t>
      </w:r>
      <w:r w:rsidR="00BD5500" w:rsidRPr="00BD5500">
        <w:t xml:space="preserve"> when she memorably asserts “</w:t>
      </w:r>
      <w:r w:rsidR="00BD5500" w:rsidRPr="00BD5500">
        <w:rPr>
          <w:i/>
        </w:rPr>
        <w:t>the first time round the surprises are reassuring</w:t>
      </w:r>
      <w:r w:rsidR="00BD5500" w:rsidRPr="00BD5500">
        <w:t xml:space="preserve">”, but her insight extends </w:t>
      </w:r>
      <w:r>
        <w:t>more</w:t>
      </w:r>
      <w:r w:rsidR="009D62CE">
        <w:t xml:space="preserve"> general</w:t>
      </w:r>
      <w:r>
        <w:t>ly to any novel</w:t>
      </w:r>
      <w:r w:rsidR="00BD5500" w:rsidRPr="00BD5500">
        <w:t xml:space="preserve"> </w:t>
      </w:r>
      <w:r>
        <w:t>combination</w:t>
      </w:r>
      <w:r w:rsidR="00BD5500" w:rsidRPr="00BD5500">
        <w:t xml:space="preserve"> of </w:t>
      </w:r>
      <w:r w:rsidR="009D62CE">
        <w:t>familiar</w:t>
      </w:r>
      <w:r w:rsidR="00BD5500" w:rsidRPr="00BD5500">
        <w:t xml:space="preserve"> forms </w:t>
      </w:r>
      <w:r>
        <w:t>that aims to realize  a</w:t>
      </w:r>
      <w:r w:rsidR="00BD5500" w:rsidRPr="00BD5500">
        <w:t xml:space="preserve"> creative </w:t>
      </w:r>
      <w:r>
        <w:t>result</w:t>
      </w:r>
      <w:r w:rsidR="00BD5500" w:rsidRPr="00BD5500">
        <w:t xml:space="preserve">. </w:t>
      </w:r>
      <w:r w:rsidR="00BD5500">
        <w:t>W</w:t>
      </w:r>
      <w:r w:rsidR="00BD5500" w:rsidRPr="00BD5500">
        <w:t xml:space="preserve">hat Kael calls a </w:t>
      </w:r>
      <w:r w:rsidR="00BD5500" w:rsidRPr="00BD5500">
        <w:rPr>
          <w:i/>
        </w:rPr>
        <w:t>reassuring surprise</w:t>
      </w:r>
      <w:r w:rsidR="00BD5500" w:rsidRPr="00BD5500">
        <w:t xml:space="preserve"> </w:t>
      </w:r>
      <w:r w:rsidR="009D62CE">
        <w:t>has more formally been called</w:t>
      </w:r>
      <w:r w:rsidR="00BD5500" w:rsidRPr="00BD5500">
        <w:t xml:space="preserve"> </w:t>
      </w:r>
      <w:r w:rsidR="009D62CE">
        <w:t>an</w:t>
      </w:r>
      <w:r w:rsidR="00BD5500" w:rsidRPr="00BD5500">
        <w:t xml:space="preserve"> </w:t>
      </w:r>
      <w:r w:rsidR="00BD5500" w:rsidRPr="009D62CE">
        <w:rPr>
          <w:i/>
        </w:rPr>
        <w:t>optimal innovation</w:t>
      </w:r>
      <w:r w:rsidR="00BD5500" w:rsidRPr="00BD5500">
        <w:t xml:space="preserve"> </w:t>
      </w:r>
      <w:r w:rsidR="009D62CE">
        <w:t>by ps</w:t>
      </w:r>
      <w:r>
        <w:t>ycholinguist Rachel Giora and a creative</w:t>
      </w:r>
      <w:r w:rsidR="009D62CE">
        <w:t xml:space="preserve"> </w:t>
      </w:r>
      <w:r w:rsidR="00BD5500" w:rsidRPr="009D62CE">
        <w:rPr>
          <w:i/>
        </w:rPr>
        <w:t>exploitation of norms</w:t>
      </w:r>
      <w:r w:rsidR="00BD5500" w:rsidRPr="00BD5500">
        <w:t xml:space="preserve"> </w:t>
      </w:r>
      <w:r w:rsidR="009D62CE">
        <w:t>by the lexicographer Patrick Hanks</w:t>
      </w:r>
      <w:r w:rsidR="00BD5500" w:rsidRPr="00BD5500">
        <w:t>.</w:t>
      </w:r>
    </w:p>
    <w:p w14:paraId="03670956" w14:textId="08E48695" w:rsidR="00BD5500" w:rsidRPr="00BD5500" w:rsidRDefault="00BD5500" w:rsidP="00BD5500">
      <w:pPr>
        <w:widowControl w:val="0"/>
        <w:tabs>
          <w:tab w:val="left" w:pos="284"/>
        </w:tabs>
        <w:spacing w:before="120" w:line="360" w:lineRule="auto"/>
        <w:jc w:val="both"/>
      </w:pPr>
      <w:r w:rsidRPr="00BD5500">
        <w:tab/>
      </w:r>
      <w:r w:rsidR="009D62CE" w:rsidRPr="00BD5500">
        <w:t xml:space="preserve">Hollywood </w:t>
      </w:r>
      <w:r w:rsidR="00DF510A">
        <w:t>has</w:t>
      </w:r>
      <w:r w:rsidR="009D62CE">
        <w:t xml:space="preserve"> long</w:t>
      </w:r>
      <w:r w:rsidR="009D62CE" w:rsidRPr="00BD5500">
        <w:t xml:space="preserve"> </w:t>
      </w:r>
      <w:r w:rsidR="009D62CE">
        <w:t>sought</w:t>
      </w:r>
      <w:r w:rsidR="009D62CE" w:rsidRPr="00BD5500">
        <w:t xml:space="preserve"> to </w:t>
      </w:r>
      <w:r w:rsidR="003657C0">
        <w:t>create familiar surprises</w:t>
      </w:r>
      <w:r w:rsidR="009D62CE" w:rsidRPr="00BD5500">
        <w:t xml:space="preserve"> by </w:t>
      </w:r>
      <w:r w:rsidR="009D62CE">
        <w:t>varying and combining</w:t>
      </w:r>
      <w:r w:rsidR="009D62CE" w:rsidRPr="00BD5500">
        <w:t xml:space="preserve"> </w:t>
      </w:r>
      <w:r w:rsidR="003657C0">
        <w:t>norms</w:t>
      </w:r>
      <w:r w:rsidR="009D62CE" w:rsidRPr="00BD5500">
        <w:t xml:space="preserve"> in high-concept ways</w:t>
      </w:r>
      <w:r w:rsidR="00CB4EE0">
        <w:t xml:space="preserve">. </w:t>
      </w:r>
      <w:r w:rsidRPr="00BD5500">
        <w:t xml:space="preserve">Kael </w:t>
      </w:r>
      <w:r w:rsidR="009D62CE">
        <w:t>frets that these</w:t>
      </w:r>
      <w:r w:rsidRPr="00BD5500">
        <w:t xml:space="preserve"> </w:t>
      </w:r>
      <w:r w:rsidR="009D62CE">
        <w:t>re-combinations place a</w:t>
      </w:r>
      <w:r w:rsidRPr="00BD5500">
        <w:t xml:space="preserve"> greater emphasi</w:t>
      </w:r>
      <w:r w:rsidR="00CB4EE0">
        <w:t>s on reassurance over surprise, y</w:t>
      </w:r>
      <w:r w:rsidR="009D62CE">
        <w:t>et</w:t>
      </w:r>
      <w:r w:rsidRPr="00BD5500">
        <w:t xml:space="preserve"> </w:t>
      </w:r>
      <w:r w:rsidR="00DF510A">
        <w:t>such</w:t>
      </w:r>
      <w:r w:rsidRPr="00BD5500">
        <w:t xml:space="preserve"> </w:t>
      </w:r>
      <w:r w:rsidR="00DF510A">
        <w:t>combinations can sometimes yield</w:t>
      </w:r>
      <w:r w:rsidRPr="00BD5500">
        <w:t xml:space="preserve"> surprising success</w:t>
      </w:r>
      <w:r w:rsidR="00CB4EE0">
        <w:t xml:space="preserve"> stories</w:t>
      </w:r>
      <w:r w:rsidRPr="00BD5500">
        <w:t xml:space="preserve">, </w:t>
      </w:r>
      <w:r w:rsidR="00DF510A">
        <w:t>both critically and financially.</w:t>
      </w:r>
      <w:r w:rsidR="009D62CE">
        <w:t xml:space="preserve"> </w:t>
      </w:r>
      <w:r w:rsidR="00DF510A">
        <w:t>Consider</w:t>
      </w:r>
      <w:r w:rsidRPr="00BD5500">
        <w:t xml:space="preserve"> Akira Kurosawa’s 1954 Japanese film </w:t>
      </w:r>
      <w:r w:rsidRPr="00BD5500">
        <w:rPr>
          <w:i/>
        </w:rPr>
        <w:t>The Seven Samurai</w:t>
      </w:r>
      <w:r w:rsidR="00DF510A">
        <w:t>, which</w:t>
      </w:r>
      <w:r w:rsidRPr="00BD5500">
        <w:t xml:space="preserve"> became the 1960 American </w:t>
      </w:r>
      <w:r w:rsidR="009D62CE">
        <w:t>Western</w:t>
      </w:r>
      <w:r w:rsidRPr="00BD5500">
        <w:t xml:space="preserve"> </w:t>
      </w:r>
      <w:r w:rsidRPr="00BD5500">
        <w:rPr>
          <w:i/>
        </w:rPr>
        <w:t>The Magnificent Seven</w:t>
      </w:r>
      <w:r w:rsidRPr="00BD5500">
        <w:t xml:space="preserve"> </w:t>
      </w:r>
      <w:r w:rsidR="00DF510A">
        <w:t>when</w:t>
      </w:r>
      <w:r w:rsidRPr="00BD5500">
        <w:t xml:space="preserve"> sword-wielding samurai </w:t>
      </w:r>
      <w:r w:rsidR="00DF510A">
        <w:t>were</w:t>
      </w:r>
      <w:r w:rsidR="009D62CE">
        <w:t xml:space="preserve"> re-imagined as</w:t>
      </w:r>
      <w:r w:rsidRPr="00BD5500">
        <w:t xml:space="preserve"> heroic gun-slingers.</w:t>
      </w:r>
      <w:r w:rsidR="00DF510A">
        <w:t xml:space="preserve"> </w:t>
      </w:r>
      <w:r w:rsidR="00DF510A" w:rsidRPr="00BD5500">
        <w:t>Kurosawa’s</w:t>
      </w:r>
      <w:r w:rsidR="00DF510A">
        <w:t xml:space="preserve"> own </w:t>
      </w:r>
      <w:r w:rsidR="00DF510A" w:rsidRPr="00DF510A">
        <w:rPr>
          <w:i/>
        </w:rPr>
        <w:t>Ran</w:t>
      </w:r>
      <w:r w:rsidR="00DF510A">
        <w:t xml:space="preserve"> can also be seen as a Japanese reworking of Shakespeare’s </w:t>
      </w:r>
      <w:r w:rsidR="00DF510A" w:rsidRPr="00DF510A">
        <w:rPr>
          <w:i/>
        </w:rPr>
        <w:t>King Lear</w:t>
      </w:r>
      <w:r w:rsidR="00DF510A">
        <w:t>, though Shakespeare was hardly the first to repackage the Celtic legend of Lir and his daughters. T</w:t>
      </w:r>
      <w:r w:rsidRPr="00BD5500">
        <w:t xml:space="preserve">he 1961 musical </w:t>
      </w:r>
      <w:r w:rsidRPr="00BD5500">
        <w:rPr>
          <w:i/>
        </w:rPr>
        <w:t>West-Side Story</w:t>
      </w:r>
      <w:r w:rsidRPr="00BD5500">
        <w:t xml:space="preserve"> is </w:t>
      </w:r>
      <w:r w:rsidR="003657C0">
        <w:t>a</w:t>
      </w:r>
      <w:r w:rsidRPr="00BD5500">
        <w:t xml:space="preserve"> Hollywood reworking of Shakespeare’s 1594 play </w:t>
      </w:r>
      <w:r w:rsidRPr="00BD5500">
        <w:rPr>
          <w:i/>
        </w:rPr>
        <w:t>Romeo and Juliet</w:t>
      </w:r>
      <w:r w:rsidRPr="00BD5500">
        <w:t xml:space="preserve">, in which rival </w:t>
      </w:r>
      <w:r w:rsidR="00DF510A">
        <w:t xml:space="preserve">Verona </w:t>
      </w:r>
      <w:r w:rsidRPr="00BD5500">
        <w:t xml:space="preserve">families the Montagues and the Capulets become </w:t>
      </w:r>
      <w:r w:rsidR="00CB4EE0">
        <w:t>the rival</w:t>
      </w:r>
      <w:r w:rsidRPr="00BD5500">
        <w:t xml:space="preserve"> street-gangs the Jets and the Sharks. Baz Luhrman’s </w:t>
      </w:r>
      <w:r w:rsidR="00DF510A">
        <w:t>movie</w:t>
      </w:r>
      <w:r w:rsidRPr="00BD5500">
        <w:t xml:space="preserve"> </w:t>
      </w:r>
      <w:r w:rsidRPr="00BD5500">
        <w:rPr>
          <w:i/>
        </w:rPr>
        <w:t>Romeo + Juliet</w:t>
      </w:r>
      <w:r w:rsidRPr="00BD5500">
        <w:t xml:space="preserve"> is </w:t>
      </w:r>
      <w:r w:rsidR="003657C0">
        <w:t xml:space="preserve">also a modern </w:t>
      </w:r>
      <w:r w:rsidRPr="00BD5500">
        <w:t xml:space="preserve">musical set amongst crime families in Verona beach, with most of its dialogue taken directly from Shakespeare’s play. Surprisingly, the </w:t>
      </w:r>
      <w:r w:rsidR="00CB4EE0">
        <w:t>re-combination not only works but</w:t>
      </w:r>
      <w:r w:rsidRPr="00BD5500">
        <w:t xml:space="preserve"> </w:t>
      </w:r>
      <w:r w:rsidR="003657C0">
        <w:t>genuinely excels, and b</w:t>
      </w:r>
      <w:r w:rsidRPr="00BD5500">
        <w:t xml:space="preserve">ig risks </w:t>
      </w:r>
      <w:r w:rsidR="003657C0">
        <w:t>often</w:t>
      </w:r>
      <w:r w:rsidRPr="00BD5500">
        <w:t xml:space="preserve"> produce the biggest rewards. Though cinematic </w:t>
      </w:r>
      <w:r w:rsidR="003657C0">
        <w:t>titans</w:t>
      </w:r>
      <w:r w:rsidRPr="00BD5500">
        <w:t xml:space="preserve"> like Orson Welles had struggled and failed to film a </w:t>
      </w:r>
      <w:r w:rsidR="003657C0">
        <w:t>worthy</w:t>
      </w:r>
      <w:r w:rsidRPr="00BD5500">
        <w:t xml:space="preserve"> treatment of Joseph Conrad’s novel </w:t>
      </w:r>
      <w:r w:rsidRPr="00BD5500">
        <w:rPr>
          <w:i/>
        </w:rPr>
        <w:t>Heart of Darkness</w:t>
      </w:r>
      <w:r w:rsidRPr="00BD5500">
        <w:t xml:space="preserve">, the director Francis Ford Coppola succeeded with his 1979 movie </w:t>
      </w:r>
      <w:r w:rsidRPr="00BD5500">
        <w:rPr>
          <w:i/>
        </w:rPr>
        <w:t>Apocalypse Now</w:t>
      </w:r>
      <w:r w:rsidR="00DF510A">
        <w:t>, which</w:t>
      </w:r>
      <w:r w:rsidRPr="00BD5500">
        <w:t xml:space="preserve"> </w:t>
      </w:r>
      <w:r w:rsidR="00DF510A">
        <w:t>transposed</w:t>
      </w:r>
      <w:r w:rsidRPr="00BD5500">
        <w:t xml:space="preserve"> the action from the Belgian Congo to Vietnam and Cambodia</w:t>
      </w:r>
      <w:r w:rsidR="00DF510A">
        <w:t xml:space="preserve"> </w:t>
      </w:r>
      <w:r w:rsidR="00CB4EE0">
        <w:t>so as</w:t>
      </w:r>
      <w:r w:rsidR="00DF510A">
        <w:t xml:space="preserve"> </w:t>
      </w:r>
      <w:r w:rsidR="00CB4EE0">
        <w:t>to</w:t>
      </w:r>
      <w:r w:rsidRPr="00BD5500">
        <w:t xml:space="preserve"> critique the U.S. role in the Vietnam war. In its own way, the 1994 film Forrest Gump also found success by making Vietnam the centerpiece of its rather loose </w:t>
      </w:r>
      <w:r w:rsidR="00CB4EE0">
        <w:t>re-combination of elements from</w:t>
      </w:r>
      <w:r w:rsidRPr="00BD5500">
        <w:t xml:space="preserve"> Voltaire’s 1759 novel </w:t>
      </w:r>
      <w:r w:rsidRPr="00BD5500">
        <w:rPr>
          <w:i/>
        </w:rPr>
        <w:t>Candide</w:t>
      </w:r>
      <w:r w:rsidRPr="00BD5500">
        <w:t>. The Coen brothers’ depression-era comedy</w:t>
      </w:r>
      <w:r w:rsidRPr="00BD5500">
        <w:rPr>
          <w:i/>
        </w:rPr>
        <w:t xml:space="preserve"> O Brother, Where Art Thou</w:t>
      </w:r>
      <w:r w:rsidRPr="00BD5500">
        <w:t xml:space="preserve"> </w:t>
      </w:r>
      <w:r w:rsidR="00CB4EE0">
        <w:t>was</w:t>
      </w:r>
      <w:r w:rsidRPr="00BD5500">
        <w:t xml:space="preserve"> also </w:t>
      </w:r>
      <w:r w:rsidR="00CB4EE0">
        <w:t>a rather loosely-</w:t>
      </w:r>
      <w:r w:rsidRPr="00BD5500">
        <w:t xml:space="preserve">based </w:t>
      </w:r>
      <w:r w:rsidR="00CB4EE0">
        <w:t>reworking</w:t>
      </w:r>
      <w:r w:rsidRPr="00BD5500">
        <w:t xml:space="preserve"> its classical source, Homer’s </w:t>
      </w:r>
      <w:r w:rsidRPr="00BD5500">
        <w:rPr>
          <w:i/>
        </w:rPr>
        <w:t>Odyssey</w:t>
      </w:r>
      <w:r w:rsidRPr="00BD5500">
        <w:t xml:space="preserve">, but the </w:t>
      </w:r>
      <w:r w:rsidR="00CB4EE0">
        <w:t>comedic re-combination</w:t>
      </w:r>
      <w:r w:rsidRPr="00BD5500">
        <w:t xml:space="preserve"> works so well that the film </w:t>
      </w:r>
      <w:r w:rsidR="003657C0">
        <w:t xml:space="preserve">actually </w:t>
      </w:r>
      <w:r w:rsidR="00CB4EE0">
        <w:t>won</w:t>
      </w:r>
      <w:r w:rsidRPr="00BD5500">
        <w:t xml:space="preserve"> an Oscar for best </w:t>
      </w:r>
      <w:r w:rsidRPr="00BD5500">
        <w:rPr>
          <w:i/>
        </w:rPr>
        <w:t>adapted</w:t>
      </w:r>
      <w:r w:rsidRPr="00BD5500">
        <w:t xml:space="preserve"> screenplay.</w:t>
      </w:r>
    </w:p>
    <w:p w14:paraId="2B289966" w14:textId="01E41378" w:rsidR="00FC57AB" w:rsidRDefault="00BD5500" w:rsidP="00BD5500">
      <w:pPr>
        <w:widowControl w:val="0"/>
        <w:tabs>
          <w:tab w:val="left" w:pos="284"/>
        </w:tabs>
        <w:spacing w:before="120" w:line="360" w:lineRule="auto"/>
        <w:jc w:val="both"/>
      </w:pPr>
      <w:r w:rsidRPr="00BD5500">
        <w:tab/>
        <w:t>These films trumpet their exploitation</w:t>
      </w:r>
      <w:r w:rsidR="00CB4EE0">
        <w:t>s</w:t>
      </w:r>
      <w:r w:rsidRPr="00BD5500">
        <w:t xml:space="preserve"> of earlier source material, </w:t>
      </w:r>
      <w:r w:rsidR="00CB4EE0">
        <w:t>but</w:t>
      </w:r>
      <w:r w:rsidRPr="00BD5500">
        <w:t xml:space="preserve"> try to </w:t>
      </w:r>
      <w:r w:rsidR="00CB4EE0">
        <w:t>fold in new elements</w:t>
      </w:r>
      <w:r w:rsidRPr="00BD5500">
        <w:t xml:space="preserve"> </w:t>
      </w:r>
      <w:r w:rsidR="00CB4EE0">
        <w:t>to yield novel and</w:t>
      </w:r>
      <w:r w:rsidRPr="00BD5500">
        <w:t xml:space="preserve"> memorable </w:t>
      </w:r>
      <w:r w:rsidR="00CB4EE0">
        <w:t>combinations</w:t>
      </w:r>
      <w:r w:rsidRPr="00BD5500">
        <w:t xml:space="preserve">. </w:t>
      </w:r>
      <w:r w:rsidR="003657C0">
        <w:t>Sadly, though these successes show the potential of combinatorial reuse,</w:t>
      </w:r>
      <w:r w:rsidRPr="00BD5500">
        <w:t xml:space="preserve"> these </w:t>
      </w:r>
      <w:r w:rsidR="00F428CB">
        <w:t xml:space="preserve">efforts </w:t>
      </w:r>
      <w:r w:rsidRPr="00BD5500">
        <w:t>are by far the minority</w:t>
      </w:r>
      <w:r w:rsidR="00F428CB">
        <w:t xml:space="preserve"> of Hollywood’s outputs</w:t>
      </w:r>
      <w:r w:rsidRPr="00BD5500">
        <w:t xml:space="preserve">. Most Hollywood variations on a theme really are a calculated assemblage of ill-fitting parts, from pointless remakes that add nothing to the original, to even more pointless sequels that actually diminish our fondness for the original. Does 1995’s </w:t>
      </w:r>
      <w:r w:rsidRPr="00BD5500">
        <w:rPr>
          <w:i/>
        </w:rPr>
        <w:t>Water World</w:t>
      </w:r>
      <w:r w:rsidRPr="00BD5500">
        <w:t xml:space="preserve"> really improve on </w:t>
      </w:r>
      <w:r w:rsidRPr="00BD5500">
        <w:rPr>
          <w:i/>
        </w:rPr>
        <w:t>Mad Max</w:t>
      </w:r>
      <w:r w:rsidRPr="00BD5500">
        <w:t xml:space="preserve"> and the </w:t>
      </w:r>
      <w:r w:rsidRPr="00BD5500">
        <w:rPr>
          <w:i/>
        </w:rPr>
        <w:t>Road Warrior</w:t>
      </w:r>
      <w:r w:rsidRPr="00BD5500">
        <w:t xml:space="preserve"> by setting its post-apocalyptic world at sea rather than on land? Unlike 1956’s </w:t>
      </w:r>
      <w:r w:rsidRPr="00BD5500">
        <w:rPr>
          <w:i/>
        </w:rPr>
        <w:t>Forbidden Planet</w:t>
      </w:r>
      <w:r w:rsidRPr="00BD5500">
        <w:t xml:space="preserve">, which </w:t>
      </w:r>
      <w:r w:rsidR="00342665">
        <w:t>creatively</w:t>
      </w:r>
      <w:r w:rsidRPr="00BD5500">
        <w:t xml:space="preserve"> </w:t>
      </w:r>
      <w:r w:rsidR="00342665">
        <w:t>reimagines</w:t>
      </w:r>
      <w:r w:rsidRPr="00BD5500">
        <w:t xml:space="preserve"> Shakespeare’s </w:t>
      </w:r>
      <w:r w:rsidRPr="00BD5500">
        <w:rPr>
          <w:i/>
        </w:rPr>
        <w:t>The Tempest</w:t>
      </w:r>
      <w:r w:rsidRPr="00BD5500">
        <w:t xml:space="preserve"> in a science-fiction setting, 1981’s </w:t>
      </w:r>
      <w:r w:rsidRPr="00BD5500">
        <w:rPr>
          <w:i/>
        </w:rPr>
        <w:t>Outland</w:t>
      </w:r>
      <w:r w:rsidRPr="00BD5500">
        <w:t xml:space="preserve"> does a rather poor job of transposing the classic 1953 western </w:t>
      </w:r>
      <w:r w:rsidRPr="00BD5500">
        <w:rPr>
          <w:i/>
        </w:rPr>
        <w:t>High Noon</w:t>
      </w:r>
      <w:r w:rsidRPr="00BD5500">
        <w:t xml:space="preserve"> to a mining colony in space. The Tarantino-scripted </w:t>
      </w:r>
      <w:r w:rsidRPr="00BD5500">
        <w:rPr>
          <w:i/>
        </w:rPr>
        <w:t>True Romance</w:t>
      </w:r>
      <w:r w:rsidRPr="00BD5500">
        <w:t xml:space="preserve"> of 1993 adds a little comic streamlining to the superior </w:t>
      </w:r>
      <w:r w:rsidRPr="00BD5500">
        <w:rPr>
          <w:i/>
        </w:rPr>
        <w:t>Badlands</w:t>
      </w:r>
      <w:r w:rsidRPr="00BD5500">
        <w:t xml:space="preserve"> of 1973, but  1990’s </w:t>
      </w:r>
      <w:r w:rsidRPr="00BD5500">
        <w:rPr>
          <w:i/>
        </w:rPr>
        <w:t>Days of Thunder</w:t>
      </w:r>
      <w:r w:rsidRPr="00BD5500">
        <w:t xml:space="preserve"> adds nothing at all to 1986’s </w:t>
      </w:r>
      <w:r w:rsidRPr="00BD5500">
        <w:rPr>
          <w:i/>
        </w:rPr>
        <w:t>Top Gun</w:t>
      </w:r>
      <w:r w:rsidRPr="00BD5500">
        <w:t xml:space="preserve">, so much so that critics nicknamed it </w:t>
      </w:r>
      <w:r w:rsidRPr="00BD5500">
        <w:rPr>
          <w:i/>
        </w:rPr>
        <w:t>Top Car</w:t>
      </w:r>
      <w:r w:rsidRPr="00BD5500">
        <w:t xml:space="preserve"> upon its release. But even these exercises in cynicism do not make a </w:t>
      </w:r>
      <w:r w:rsidR="00342665">
        <w:t>disavowal of combination and</w:t>
      </w:r>
      <w:r w:rsidRPr="00BD5500">
        <w:t xml:space="preserve"> cliché any more sensible. Most films rely on clichés of one form or another, from the boy-meets-girl structure of romance movies to the journey (metaphoric or otherwise) of self-discovery and renewal</w:t>
      </w:r>
      <w:r w:rsidR="00342665">
        <w:t xml:space="preserve"> that Joseph Campbell argues is</w:t>
      </w:r>
      <w:r w:rsidRPr="00BD5500">
        <w:t xml:space="preserve"> the basic structure of most hero-centric stories. The key to using cliché creatively is to exploit the audience’s knowledge of cliché to shape their expectations. Once firmly established, these expectations can be used either lazily or creatively. If used creatively, such expectations can serve as the fulcrum on which </w:t>
      </w:r>
      <w:r w:rsidR="00F428CB">
        <w:t xml:space="preserve">more </w:t>
      </w:r>
      <w:r w:rsidRPr="00BD5500">
        <w:t xml:space="preserve">creative </w:t>
      </w:r>
      <w:r w:rsidR="00F428CB">
        <w:t>combinations</w:t>
      </w:r>
      <w:r w:rsidRPr="00BD5500">
        <w:t xml:space="preserve"> can be leveraged. If used lazily, these expectations serve as little more than templates for more-of-the-same variation</w:t>
      </w:r>
      <w:r w:rsidR="00F428CB">
        <w:t>s</w:t>
      </w:r>
      <w:r w:rsidRPr="00BD5500">
        <w:t xml:space="preserve">, </w:t>
      </w:r>
      <w:r w:rsidR="00342665">
        <w:t>familiar</w:t>
      </w:r>
      <w:r w:rsidRPr="00BD5500">
        <w:t xml:space="preserve"> nests in which uncreative cuckoos can lay their sadly predictable eggs.</w:t>
      </w:r>
    </w:p>
    <w:p w14:paraId="1980B166" w14:textId="0D29CEE2" w:rsidR="009117A0" w:rsidRPr="001B60CF" w:rsidRDefault="009117A0" w:rsidP="009117A0">
      <w:pPr>
        <w:spacing w:before="480" w:line="360" w:lineRule="auto"/>
        <w:jc w:val="center"/>
        <w:rPr>
          <w:b/>
          <w:smallCaps/>
          <w:sz w:val="28"/>
          <w:szCs w:val="28"/>
        </w:rPr>
      </w:pPr>
      <w:r>
        <w:rPr>
          <w:b/>
          <w:smallCaps/>
          <w:sz w:val="28"/>
          <w:szCs w:val="28"/>
        </w:rPr>
        <w:t>The Future Leaks Out</w:t>
      </w:r>
    </w:p>
    <w:p w14:paraId="792252F8" w14:textId="115519CD" w:rsidR="009117A0" w:rsidRDefault="009117A0" w:rsidP="009117A0">
      <w:pPr>
        <w:spacing w:before="120" w:line="360" w:lineRule="auto"/>
        <w:jc w:val="both"/>
      </w:pPr>
      <w:r>
        <w:t xml:space="preserve">A leaky tap that goes </w:t>
      </w:r>
      <w:r w:rsidRPr="00B914FF">
        <w:rPr>
          <w:i/>
        </w:rPr>
        <w:t>drip-</w:t>
      </w:r>
      <w:r w:rsidRPr="00B914FF">
        <w:t>DRIP</w:t>
      </w:r>
      <w:r w:rsidRPr="00B914FF">
        <w:rPr>
          <w:i/>
        </w:rPr>
        <w:t>-drip</w:t>
      </w:r>
      <w:r>
        <w:t xml:space="preserve"> in the middle of the night </w:t>
      </w:r>
      <w:r w:rsidR="00724255">
        <w:t>may</w:t>
      </w:r>
      <w:r>
        <w:t xml:space="preserve"> sound like an insomniac’s metronome, but on rare occasions it </w:t>
      </w:r>
      <w:r w:rsidR="00724255">
        <w:t>may</w:t>
      </w:r>
      <w:r>
        <w:t xml:space="preserve"> actually produce the rhythms and cadences of something novel and musical, such as the beats of an as-yet unpublished pop song. </w:t>
      </w:r>
      <w:r w:rsidR="00C24846">
        <w:t xml:space="preserve">A drunk at a cocktail party might make a </w:t>
      </w:r>
      <w:r w:rsidR="00724255">
        <w:t>cack-handed</w:t>
      </w:r>
      <w:r w:rsidR="00C24846">
        <w:t xml:space="preserve"> attempt at a clever remark or an insightful observation, but so mangle his words that they become an unintentionally hilarious joke. </w:t>
      </w:r>
      <w:r w:rsidR="00B914FF">
        <w:t>Conversely, the</w:t>
      </w:r>
      <w:r w:rsidR="00C24846">
        <w:t xml:space="preserve"> child that misquotes a</w:t>
      </w:r>
      <w:r w:rsidR="00182D82">
        <w:t xml:space="preserve"> </w:t>
      </w:r>
      <w:r w:rsidR="00C24846">
        <w:t xml:space="preserve">line of poetry or mishears the mumbled lyrics of a song on the radio might utter a profoundly meaningful statement about the human condition. In each of these cases an output with creative merit is </w:t>
      </w:r>
      <w:r w:rsidR="00C24846" w:rsidRPr="00C24846">
        <w:rPr>
          <w:i/>
        </w:rPr>
        <w:t>merely</w:t>
      </w:r>
      <w:r w:rsidR="00C24846">
        <w:t xml:space="preserve"> generated by an agent </w:t>
      </w:r>
      <w:r w:rsidR="006D6969">
        <w:t>lacking the corresponding</w:t>
      </w:r>
      <w:r w:rsidR="00C24846">
        <w:t xml:space="preserve"> creative intent. These outputs have creative value only </w:t>
      </w:r>
      <w:r w:rsidR="006D6969">
        <w:t>when this value is</w:t>
      </w:r>
      <w:r w:rsidR="00C24846">
        <w:t xml:space="preserve"> </w:t>
      </w:r>
      <w:r w:rsidR="006D6969">
        <w:t>recognized, either by oneself or</w:t>
      </w:r>
      <w:r w:rsidR="00C9498C">
        <w:t xml:space="preserve"> another. </w:t>
      </w:r>
      <w:r w:rsidR="00724255">
        <w:t>So w</w:t>
      </w:r>
      <w:r w:rsidR="00C24846">
        <w:t xml:space="preserve">hen </w:t>
      </w:r>
      <w:r w:rsidR="006F2A29">
        <w:t xml:space="preserve">the </w:t>
      </w:r>
      <w:r w:rsidR="00C24846">
        <w:t>beat poet Allen Ginsberg misread the words “naked lust” as “naked lunch” in a m</w:t>
      </w:r>
      <w:r w:rsidR="006D6969">
        <w:t>anuscript by William Burroughs,</w:t>
      </w:r>
      <w:r w:rsidR="00C24846">
        <w:t xml:space="preserve"> this was </w:t>
      </w:r>
      <w:r w:rsidR="006D6969">
        <w:t xml:space="preserve">unintentional generation, </w:t>
      </w:r>
      <w:r w:rsidR="00B914FF">
        <w:t>even if</w:t>
      </w:r>
      <w:r w:rsidR="006D6969">
        <w:t xml:space="preserve"> one argue</w:t>
      </w:r>
      <w:r w:rsidR="00B914FF">
        <w:t>s</w:t>
      </w:r>
      <w:r w:rsidR="006D6969">
        <w:t xml:space="preserve"> that the misreading was unconsciously aided by Ginsberg’s poetic worldview.</w:t>
      </w:r>
      <w:r w:rsidR="00C24846">
        <w:t xml:space="preserve"> </w:t>
      </w:r>
      <w:r w:rsidR="006D6969">
        <w:t>It was only when</w:t>
      </w:r>
      <w:r w:rsidR="00C24846">
        <w:t xml:space="preserve"> Burroughs </w:t>
      </w:r>
      <w:r w:rsidR="006D6969">
        <w:t>perceived</w:t>
      </w:r>
      <w:r w:rsidR="00C24846">
        <w:t xml:space="preserve"> </w:t>
      </w:r>
      <w:r w:rsidR="006D6969">
        <w:t>some usefulness</w:t>
      </w:r>
      <w:r w:rsidR="00C24846">
        <w:t xml:space="preserve"> </w:t>
      </w:r>
      <w:r w:rsidR="006D6969">
        <w:t>in this unexpected</w:t>
      </w:r>
      <w:r w:rsidR="00C24846">
        <w:t xml:space="preserve"> phrase, and interpreted it to mean </w:t>
      </w:r>
      <w:r w:rsidR="006D6969">
        <w:t>a</w:t>
      </w:r>
      <w:r w:rsidR="00415F4B">
        <w:t xml:space="preserve"> moment of undisguised clarity – that </w:t>
      </w:r>
      <w:r w:rsidR="00C24846">
        <w:t xml:space="preserve">“frozen moment when </w:t>
      </w:r>
      <w:r w:rsidR="00415F4B">
        <w:t>everyone</w:t>
      </w:r>
      <w:r w:rsidR="006D6969">
        <w:t xml:space="preserve"> see</w:t>
      </w:r>
      <w:r w:rsidR="00415F4B">
        <w:t>s</w:t>
      </w:r>
      <w:r w:rsidR="00C24846">
        <w:t xml:space="preserve"> what it is at the end of </w:t>
      </w:r>
      <w:r w:rsidR="00415F4B">
        <w:t xml:space="preserve">every fork” – </w:t>
      </w:r>
      <w:r w:rsidR="00780EFF">
        <w:t>that it beca</w:t>
      </w:r>
      <w:r w:rsidR="006D6969">
        <w:t>me</w:t>
      </w:r>
      <w:r w:rsidR="00C24846">
        <w:t xml:space="preserve"> </w:t>
      </w:r>
      <w:r w:rsidR="006D6969">
        <w:t>the product of</w:t>
      </w:r>
      <w:r w:rsidR="00C24846">
        <w:t xml:space="preserve"> intentional creativity.</w:t>
      </w:r>
      <w:r w:rsidR="00C9498C">
        <w:t xml:space="preserve"> </w:t>
      </w:r>
      <w:r w:rsidR="00DA7AED">
        <w:t>Intent is a</w:t>
      </w:r>
      <w:r w:rsidR="006D6969">
        <w:t xml:space="preserve"> </w:t>
      </w:r>
      <w:r w:rsidR="00DA7AED">
        <w:t>vital</w:t>
      </w:r>
      <w:r w:rsidR="006D6969">
        <w:t xml:space="preserve"> aspect of creativity, whether before or after the </w:t>
      </w:r>
      <w:r w:rsidR="006F2A29">
        <w:t>generative act</w:t>
      </w:r>
      <w:r w:rsidR="006D6969">
        <w:t xml:space="preserve">, and we are loathe to ascribe creativity to mechanisms that produce creative outputs </w:t>
      </w:r>
      <w:r w:rsidR="00DA7AED">
        <w:t>when this</w:t>
      </w:r>
      <w:r w:rsidR="006D6969">
        <w:t xml:space="preserve"> intent is </w:t>
      </w:r>
      <w:r w:rsidR="00415F4B">
        <w:t xml:space="preserve">clearly </w:t>
      </w:r>
      <w:r w:rsidR="006D6969">
        <w:t xml:space="preserve">lacking. Yet we should be just as reticent to deny the creative </w:t>
      </w:r>
      <w:r w:rsidR="009271DA">
        <w:t>value</w:t>
      </w:r>
      <w:r w:rsidR="006D6969">
        <w:t xml:space="preserve"> of </w:t>
      </w:r>
      <w:r w:rsidR="00627F84">
        <w:t>certain</w:t>
      </w:r>
      <w:r w:rsidR="006D6969">
        <w:t xml:space="preserve"> </w:t>
      </w:r>
      <w:r w:rsidR="006F2A29">
        <w:t xml:space="preserve">processes and </w:t>
      </w:r>
      <w:r w:rsidR="006D6969">
        <w:t xml:space="preserve">mechanisms </w:t>
      </w:r>
      <w:r w:rsidR="00DA7AED">
        <w:t xml:space="preserve">simply </w:t>
      </w:r>
      <w:r w:rsidR="006D6969">
        <w:t xml:space="preserve">because they are </w:t>
      </w:r>
      <w:r w:rsidR="00415F4B">
        <w:t xml:space="preserve">so often </w:t>
      </w:r>
      <w:r w:rsidR="006D6969">
        <w:t xml:space="preserve">used by </w:t>
      </w:r>
      <w:r w:rsidR="00627F84">
        <w:t xml:space="preserve">agents whose </w:t>
      </w:r>
      <w:r w:rsidR="00415F4B">
        <w:t xml:space="preserve">primary concerns </w:t>
      </w:r>
      <w:r w:rsidR="00627F84">
        <w:t>are more economic than artistic.</w:t>
      </w:r>
      <w:r w:rsidR="006D6969">
        <w:t xml:space="preserve"> </w:t>
      </w:r>
    </w:p>
    <w:p w14:paraId="6600BC3B" w14:textId="07FFD86D" w:rsidR="00780EFF" w:rsidRDefault="008E082B" w:rsidP="005D005C">
      <w:pPr>
        <w:tabs>
          <w:tab w:val="left" w:pos="284"/>
        </w:tabs>
        <w:spacing w:before="120" w:line="360" w:lineRule="auto"/>
        <w:jc w:val="both"/>
      </w:pPr>
      <w:r>
        <w:tab/>
        <w:t>When stri</w:t>
      </w:r>
      <w:r w:rsidR="005D165D">
        <w:t>p</w:t>
      </w:r>
      <w:r>
        <w:t xml:space="preserve">ped of their motivating intent, the reuse mechanisms </w:t>
      </w:r>
      <w:r w:rsidR="000451A3">
        <w:t xml:space="preserve">most </w:t>
      </w:r>
      <w:r>
        <w:t xml:space="preserve">favored by Hollywood </w:t>
      </w:r>
      <w:r w:rsidR="000451A3">
        <w:t>studios</w:t>
      </w:r>
      <w:r>
        <w:t xml:space="preserve"> be</w:t>
      </w:r>
      <w:r w:rsidR="005D005C">
        <w:t>ar a striking similarity to the</w:t>
      </w:r>
      <w:r>
        <w:t xml:space="preserve"> recombinant techniques pioneered by the </w:t>
      </w:r>
      <w:r w:rsidR="005D005C">
        <w:t xml:space="preserve">surrealist school of experimental art. The surrealists sought more than a conscious disavowal of cliché – they sought a radical means of escaping the </w:t>
      </w:r>
      <w:r w:rsidR="00E742EE">
        <w:t>deep-hewn</w:t>
      </w:r>
      <w:r w:rsidR="005D005C">
        <w:t xml:space="preserve"> ruts that unconsciously inhibit </w:t>
      </w:r>
      <w:r w:rsidR="009913DE">
        <w:t xml:space="preserve">one’s </w:t>
      </w:r>
      <w:r w:rsidR="005D005C">
        <w:t xml:space="preserve">spontaneity and creativity. </w:t>
      </w:r>
      <w:r w:rsidR="00DB59D6">
        <w:t xml:space="preserve">As William Burroughs put it, one “cannot </w:t>
      </w:r>
      <w:r w:rsidR="00DB59D6" w:rsidRPr="00DB59D6">
        <w:t>will</w:t>
      </w:r>
      <w:r w:rsidR="00DB59D6">
        <w:t xml:space="preserve"> spontaneity”</w:t>
      </w:r>
      <w:r w:rsidR="00802A9C">
        <w:t xml:space="preserve"> into being</w:t>
      </w:r>
      <w:r w:rsidR="00DB59D6">
        <w:t>, but one can “introduce the unpredictable spontaneous factor with a pair of scissors”.</w:t>
      </w:r>
      <w:r w:rsidR="009B3220">
        <w:t xml:space="preserve"> The scissors here alludes to the </w:t>
      </w:r>
      <w:r w:rsidR="009B3220" w:rsidRPr="009B3220">
        <w:rPr>
          <w:i/>
        </w:rPr>
        <w:t>cut-up</w:t>
      </w:r>
      <w:r w:rsidR="009B3220">
        <w:t xml:space="preserve"> technique pioneered by Burroughs and artist/writer Brion Gysin, in which a linear text is sliced, diced and randomly re-spliced to form new texts that give rise to new and unexpected interpretations. </w:t>
      </w:r>
      <w:r w:rsidR="009913DE">
        <w:t xml:space="preserve">The purpose of the cut-up technique is actually two-fold: not only does it aim to create new combinations from old, much like the Hollywood system, it also consciously aims to disrupt the mind’s attempts to automatically group commonly co-occurring words and ideas into familiar gestalts. </w:t>
      </w:r>
      <w:r w:rsidR="00780EFF">
        <w:t xml:space="preserve">Unlike the Hollywood approach, the technique embraces uncertainty and incongruity, and aims to challenge rather than to comfort, to unsettle rather than </w:t>
      </w:r>
      <w:r w:rsidR="001F5135">
        <w:t xml:space="preserve">to </w:t>
      </w:r>
      <w:r w:rsidR="00780EFF">
        <w:t xml:space="preserve">placate. </w:t>
      </w:r>
      <w:r w:rsidR="009913DE">
        <w:t xml:space="preserve">As a result, the technique hinders rather than facilitates the perpetuation of clichés, though it can lead to the creation of new </w:t>
      </w:r>
      <w:r w:rsidR="001F5135">
        <w:t xml:space="preserve">idioms and </w:t>
      </w:r>
      <w:r w:rsidR="006F2A29">
        <w:t xml:space="preserve">new </w:t>
      </w:r>
      <w:r w:rsidR="009913DE">
        <w:t xml:space="preserve">clichés of its own, </w:t>
      </w:r>
      <w:r w:rsidR="00802A9C">
        <w:t>of a kind keeping with the spirit if not the letter of</w:t>
      </w:r>
      <w:r w:rsidR="009913DE">
        <w:t xml:space="preserve"> </w:t>
      </w:r>
      <w:r w:rsidR="00802A9C">
        <w:t xml:space="preserve">Goldwyn’s original plea. </w:t>
      </w:r>
    </w:p>
    <w:p w14:paraId="22A41541" w14:textId="5E2BB498" w:rsidR="009117A0" w:rsidRDefault="00780EFF" w:rsidP="005D005C">
      <w:pPr>
        <w:tabs>
          <w:tab w:val="left" w:pos="284"/>
        </w:tabs>
        <w:spacing w:before="120" w:line="360" w:lineRule="auto"/>
        <w:jc w:val="both"/>
      </w:pPr>
      <w:r>
        <w:tab/>
      </w:r>
      <w:r w:rsidR="00802A9C">
        <w:t>The cut-up technique was originally inspired by the collage movement in visual art, in which fragments of images and texts are selectively combined to form a</w:t>
      </w:r>
      <w:r w:rsidR="006F2A29">
        <w:t xml:space="preserve"> </w:t>
      </w:r>
      <w:r w:rsidR="00802A9C">
        <w:t xml:space="preserve">novel patchwork whole. When the cut-up technique is applied to a linear text, the text is segmented into short strands of contiguous words that do not necessarily respect either phrase or sentence boundaries. These strands are then randomly recombined, to form a new text that uses the same words in different linear </w:t>
      </w:r>
      <w:r w:rsidR="001F5135">
        <w:t>juxtapositions</w:t>
      </w:r>
      <w:r w:rsidR="009E6BAA">
        <w:t>,</w:t>
      </w:r>
      <w:r w:rsidR="00802A9C">
        <w:t xml:space="preserve"> </w:t>
      </w:r>
      <w:r w:rsidR="001F5135">
        <w:t>to</w:t>
      </w:r>
      <w:r w:rsidR="00802A9C">
        <w:t xml:space="preserve"> </w:t>
      </w:r>
      <w:r w:rsidR="009271DA">
        <w:t>facilitate</w:t>
      </w:r>
      <w:r w:rsidR="00802A9C">
        <w:t xml:space="preserve"> </w:t>
      </w:r>
      <w:r w:rsidR="000451A3">
        <w:t xml:space="preserve">– if one </w:t>
      </w:r>
      <w:r w:rsidR="009E6BAA">
        <w:t>charitably</w:t>
      </w:r>
      <w:r w:rsidR="000451A3">
        <w:t xml:space="preserve"> </w:t>
      </w:r>
      <w:r w:rsidR="009E6BAA">
        <w:t>overlooks</w:t>
      </w:r>
      <w:r w:rsidR="000451A3">
        <w:t xml:space="preserve"> </w:t>
      </w:r>
      <w:r w:rsidR="00B914FF">
        <w:t xml:space="preserve">the inevitable </w:t>
      </w:r>
      <w:r w:rsidR="000451A3">
        <w:t>bad grammar and illogical punctuation –</w:t>
      </w:r>
      <w:r w:rsidR="002D6C7C">
        <w:t xml:space="preserve"> </w:t>
      </w:r>
      <w:r w:rsidR="00802A9C">
        <w:t xml:space="preserve">very different global </w:t>
      </w:r>
      <w:r w:rsidR="009271DA">
        <w:t>interpretations</w:t>
      </w:r>
      <w:r w:rsidR="00802A9C">
        <w:t xml:space="preserve">. Gysin originally applied the technique to </w:t>
      </w:r>
      <w:r w:rsidR="001F5135">
        <w:t>layers of newsprint</w:t>
      </w:r>
      <w:r w:rsidR="00802A9C">
        <w:t xml:space="preserve">, which he sliced into linguistic chunks with a razor, and Burroughs later extended the technique to audio tapes. In principle, any linear source of </w:t>
      </w:r>
      <w:r w:rsidR="000451A3">
        <w:t>information, from text</w:t>
      </w:r>
      <w:r w:rsidR="00802A9C">
        <w:t xml:space="preserve"> to </w:t>
      </w:r>
      <w:r w:rsidR="000451A3">
        <w:t>audio</w:t>
      </w:r>
      <w:r w:rsidR="00802A9C">
        <w:t xml:space="preserve"> </w:t>
      </w:r>
      <w:r w:rsidR="000451A3">
        <w:t xml:space="preserve">to video and even DNA, can be sliced and re-spliced using the cut-up technique to </w:t>
      </w:r>
      <w:r w:rsidR="001F5135">
        <w:t xml:space="preserve">deliberately subvert familiar patterns and </w:t>
      </w:r>
      <w:r w:rsidR="000451A3">
        <w:t>spontaneously suggest new meanings.</w:t>
      </w:r>
      <w:r w:rsidR="00B914FF">
        <w:t xml:space="preserve"> N</w:t>
      </w:r>
      <w:r w:rsidR="001F5135">
        <w:t>ote</w:t>
      </w:r>
      <w:r w:rsidR="00B914FF">
        <w:t>, however,</w:t>
      </w:r>
      <w:r w:rsidR="001F5135">
        <w:t xml:space="preserve"> that the</w:t>
      </w:r>
      <w:r w:rsidR="009E6BAA">
        <w:t xml:space="preserve"> cut-up</w:t>
      </w:r>
      <w:r w:rsidR="001F5135">
        <w:t xml:space="preserve"> technique does not actually </w:t>
      </w:r>
      <w:r w:rsidR="001F5135" w:rsidRPr="009E6BAA">
        <w:rPr>
          <w:i/>
        </w:rPr>
        <w:t>create</w:t>
      </w:r>
      <w:r w:rsidR="001F5135">
        <w:t xml:space="preserve"> new meanings, </w:t>
      </w:r>
      <w:r w:rsidR="009E6BAA">
        <w:t>and</w:t>
      </w:r>
      <w:r w:rsidR="001F5135">
        <w:t xml:space="preserve"> </w:t>
      </w:r>
      <w:r w:rsidR="009E6BAA">
        <w:t>is</w:t>
      </w:r>
      <w:r w:rsidR="001F5135">
        <w:t xml:space="preserve"> </w:t>
      </w:r>
      <w:r w:rsidR="009E6BAA">
        <w:t>“</w:t>
      </w:r>
      <w:r w:rsidR="001F5135">
        <w:t>merely generative</w:t>
      </w:r>
      <w:r w:rsidR="009E6BAA">
        <w:t>”</w:t>
      </w:r>
      <w:r w:rsidR="001F5135">
        <w:t xml:space="preserve"> in the fullest sense of this </w:t>
      </w:r>
      <w:r w:rsidR="00B914FF">
        <w:t>phrase</w:t>
      </w:r>
      <w:r w:rsidR="001F5135">
        <w:t xml:space="preserve">. Rather, the goal of the cut-up technique – and of related techniques developed by Burroughs, such as the </w:t>
      </w:r>
      <w:r w:rsidR="001F5135" w:rsidRPr="00B914FF">
        <w:rPr>
          <w:i/>
        </w:rPr>
        <w:t>fold-in</w:t>
      </w:r>
      <w:r w:rsidR="001F5135">
        <w:t xml:space="preserve"> and the </w:t>
      </w:r>
      <w:r w:rsidR="001F5135" w:rsidRPr="00B914FF">
        <w:rPr>
          <w:i/>
        </w:rPr>
        <w:t>drop-in</w:t>
      </w:r>
      <w:r w:rsidR="006F2A29">
        <w:t xml:space="preserve"> </w:t>
      </w:r>
      <w:r w:rsidR="00A44458">
        <w:t>–</w:t>
      </w:r>
      <w:r w:rsidR="006F2A29">
        <w:t xml:space="preserve"> </w:t>
      </w:r>
      <w:r w:rsidR="001F5135">
        <w:t xml:space="preserve">is to generate candidates for interpretation that </w:t>
      </w:r>
      <w:r w:rsidR="00A44458">
        <w:t>an</w:t>
      </w:r>
      <w:r w:rsidR="001F5135">
        <w:t xml:space="preserve"> artist then evaluates, filters and ranks </w:t>
      </w:r>
      <w:r w:rsidR="00B914FF">
        <w:t>according to their</w:t>
      </w:r>
      <w:r w:rsidR="001F5135">
        <w:t xml:space="preserve"> creative potential. By automatizing the production process</w:t>
      </w:r>
      <w:r w:rsidR="009271DA">
        <w:t xml:space="preserve"> in a way that frees it from the often baleful effects of cliché</w:t>
      </w:r>
      <w:r w:rsidR="001F5135">
        <w:t xml:space="preserve">, </w:t>
      </w:r>
      <w:r w:rsidR="009271DA">
        <w:t>such</w:t>
      </w:r>
      <w:r w:rsidR="001F5135">
        <w:t xml:space="preserve"> technique</w:t>
      </w:r>
      <w:r w:rsidR="009271DA">
        <w:t>s also free an</w:t>
      </w:r>
      <w:r w:rsidR="001F5135">
        <w:t xml:space="preserve"> artist to step back</w:t>
      </w:r>
      <w:r w:rsidR="00B914FF">
        <w:t>, observe,</w:t>
      </w:r>
      <w:r w:rsidR="001F5135">
        <w:t xml:space="preserve"> </w:t>
      </w:r>
      <w:r w:rsidR="009271DA">
        <w:t>and focus instead on the crucial act of interpretation and evaluation.</w:t>
      </w:r>
      <w:r w:rsidR="008E50AA">
        <w:t xml:space="preserve"> In other words, these techniques are the arts-and-crafts equivalent of a generative algorithm.</w:t>
      </w:r>
    </w:p>
    <w:p w14:paraId="420C5742" w14:textId="77777777" w:rsidR="00A44458" w:rsidRDefault="009E6BAA" w:rsidP="009E6BAA">
      <w:pPr>
        <w:widowControl w:val="0"/>
        <w:tabs>
          <w:tab w:val="left" w:pos="284"/>
        </w:tabs>
        <w:spacing w:before="120" w:line="360" w:lineRule="auto"/>
        <w:jc w:val="both"/>
      </w:pPr>
      <w:r>
        <w:tab/>
      </w:r>
      <w:r w:rsidR="00CA127D">
        <w:t xml:space="preserve">The cut-up technique has </w:t>
      </w:r>
      <w:r w:rsidR="008E50AA">
        <w:t>other</w:t>
      </w:r>
      <w:r w:rsidR="00CA127D">
        <w:t xml:space="preserve"> intriguing resonances with </w:t>
      </w:r>
      <w:r w:rsidR="00CB4C77">
        <w:t>automatic</w:t>
      </w:r>
      <w:r w:rsidR="00CA127D">
        <w:t xml:space="preserve"> approaches to </w:t>
      </w:r>
      <w:r w:rsidR="00424DA9">
        <w:t>language</w:t>
      </w:r>
      <w:r w:rsidR="00CA127D">
        <w:t xml:space="preserve"> processing by computers, which also </w:t>
      </w:r>
      <w:r w:rsidR="00424DA9">
        <w:t xml:space="preserve">aim to understand complex texts by </w:t>
      </w:r>
      <w:r w:rsidR="00A20BD7">
        <w:t>carving</w:t>
      </w:r>
      <w:r w:rsidR="00424DA9">
        <w:t xml:space="preserve"> them into smaller and more manageable</w:t>
      </w:r>
      <w:r w:rsidR="008E50AA">
        <w:t xml:space="preserve"> </w:t>
      </w:r>
      <w:r w:rsidR="00CB4C77">
        <w:t>chunks</w:t>
      </w:r>
      <w:r w:rsidR="00CA127D">
        <w:t xml:space="preserve">. </w:t>
      </w:r>
      <w:r w:rsidR="00424DA9">
        <w:t xml:space="preserve">For instance, </w:t>
      </w:r>
      <w:r w:rsidR="00424DA9" w:rsidRPr="00424DA9">
        <w:rPr>
          <w:i/>
        </w:rPr>
        <w:t>b</w:t>
      </w:r>
      <w:r w:rsidR="002D6C7C" w:rsidRPr="00424DA9">
        <w:rPr>
          <w:i/>
        </w:rPr>
        <w:t>oundary</w:t>
      </w:r>
      <w:r w:rsidR="002D6C7C">
        <w:t xml:space="preserve"> </w:t>
      </w:r>
      <w:r w:rsidR="002D6C7C" w:rsidRPr="009271DA">
        <w:rPr>
          <w:i/>
        </w:rPr>
        <w:t>friction</w:t>
      </w:r>
      <w:r w:rsidR="002D6C7C">
        <w:t xml:space="preserve"> is a problematic phenomenon observed in </w:t>
      </w:r>
      <w:r w:rsidR="00CA127D">
        <w:rPr>
          <w:i/>
        </w:rPr>
        <w:t>Example-B</w:t>
      </w:r>
      <w:r w:rsidR="002D6C7C" w:rsidRPr="009271DA">
        <w:rPr>
          <w:i/>
        </w:rPr>
        <w:t>ased Machine Translation</w:t>
      </w:r>
      <w:r w:rsidR="00A20BD7">
        <w:t xml:space="preserve"> (EBMT)</w:t>
      </w:r>
      <w:r w:rsidR="00424DA9">
        <w:rPr>
          <w:i/>
        </w:rPr>
        <w:t>.</w:t>
      </w:r>
      <w:r w:rsidR="006F2A29">
        <w:t xml:space="preserve"> In a typical</w:t>
      </w:r>
      <w:r w:rsidR="00424DA9">
        <w:t xml:space="preserve"> EBMT system,</w:t>
      </w:r>
      <w:r w:rsidR="002D6C7C">
        <w:t xml:space="preserve"> a target-language translation of  a text is stitched together from a combination of pre</w:t>
      </w:r>
      <w:r w:rsidR="00CA127D">
        <w:t xml:space="preserve">-translated linguistic chunks. </w:t>
      </w:r>
      <w:r w:rsidR="00424DA9">
        <w:t>W</w:t>
      </w:r>
      <w:r w:rsidR="002D6C7C">
        <w:t>hile these chunks are internally coherent, their combination often gives ris</w:t>
      </w:r>
      <w:r w:rsidR="00424DA9">
        <w:t xml:space="preserve">e to cross-chunk incoherencies, and </w:t>
      </w:r>
      <w:r w:rsidR="00A20BD7">
        <w:t xml:space="preserve">commercial </w:t>
      </w:r>
      <w:r w:rsidR="002D6C7C">
        <w:t xml:space="preserve">EBMT systems succeed or fail on their ability to iron out these inconsistencies </w:t>
      </w:r>
      <w:r w:rsidR="00A20BD7">
        <w:t>and</w:t>
      </w:r>
      <w:r w:rsidR="002D6C7C">
        <w:t xml:space="preserve"> produce </w:t>
      </w:r>
      <w:r w:rsidR="00A20BD7">
        <w:t>a fluent, idiomatic translation.</w:t>
      </w:r>
      <w:r w:rsidR="002D6C7C">
        <w:t xml:space="preserve"> </w:t>
      </w:r>
      <w:r w:rsidR="00424DA9">
        <w:t xml:space="preserve">In contrast, the creation of </w:t>
      </w:r>
      <w:r w:rsidR="002D6C7C">
        <w:t xml:space="preserve">boundary friction is the very </w:t>
      </w:r>
      <w:r w:rsidR="002D6C7C" w:rsidRPr="002D6C7C">
        <w:rPr>
          <w:i/>
        </w:rPr>
        <w:t>raison d’</w:t>
      </w:r>
      <w:r w:rsidR="002D6C7C" w:rsidRPr="002D6C7C">
        <w:rPr>
          <w:rFonts w:ascii="Cambria" w:hAnsi="Cambria"/>
          <w:i/>
        </w:rPr>
        <w:t>ê</w:t>
      </w:r>
      <w:r w:rsidR="002D6C7C" w:rsidRPr="002D6C7C">
        <w:rPr>
          <w:i/>
        </w:rPr>
        <w:t>tre</w:t>
      </w:r>
      <w:r w:rsidR="002D6C7C">
        <w:t xml:space="preserve"> of the cut-up technique, whose explicit goal is the </w:t>
      </w:r>
      <w:r w:rsidR="00A20BD7">
        <w:t>generation</w:t>
      </w:r>
      <w:r w:rsidR="002D6C7C">
        <w:t xml:space="preserve"> of texts </w:t>
      </w:r>
      <w:r w:rsidR="00A20BD7">
        <w:t>whose challenging juxtapositions</w:t>
      </w:r>
      <w:r w:rsidR="002D6C7C">
        <w:t xml:space="preserve"> </w:t>
      </w:r>
      <w:r w:rsidR="00A20BD7">
        <w:t>jolt</w:t>
      </w:r>
      <w:r w:rsidR="002D6C7C">
        <w:t xml:space="preserve"> both System 1 </w:t>
      </w:r>
      <w:r w:rsidR="002D6C7C" w:rsidRPr="00A20BD7">
        <w:rPr>
          <w:i/>
        </w:rPr>
        <w:t>and</w:t>
      </w:r>
      <w:r w:rsidR="00A20BD7">
        <w:t xml:space="preserve"> System</w:t>
      </w:r>
      <w:r w:rsidR="002D6C7C">
        <w:t xml:space="preserve"> 2</w:t>
      </w:r>
      <w:r w:rsidR="00A20BD7">
        <w:t xml:space="preserve"> into action</w:t>
      </w:r>
      <w:r w:rsidR="002D6C7C">
        <w:t>.</w:t>
      </w:r>
      <w:r w:rsidR="00CA127D">
        <w:t xml:space="preserve"> It is rare that the cut-up technique </w:t>
      </w:r>
      <w:r w:rsidR="00A20BD7">
        <w:t>generates</w:t>
      </w:r>
      <w:r w:rsidR="00CA127D">
        <w:t xml:space="preserve"> texts that read fluently in their own right, and </w:t>
      </w:r>
      <w:r w:rsidR="00A20BD7">
        <w:t>though</w:t>
      </w:r>
      <w:r w:rsidR="00CA127D">
        <w:t xml:space="preserve"> such outputs are certainly possible, albeit with a great deal of curation, </w:t>
      </w:r>
      <w:r w:rsidR="00A20BD7">
        <w:t>the</w:t>
      </w:r>
      <w:r w:rsidR="00CA127D">
        <w:t xml:space="preserve"> goal is not simply to replace one cliché with another. </w:t>
      </w:r>
    </w:p>
    <w:p w14:paraId="10B19347" w14:textId="3E60E6DF" w:rsidR="002D6C7C" w:rsidRDefault="00A44458" w:rsidP="009E6BAA">
      <w:pPr>
        <w:widowControl w:val="0"/>
        <w:tabs>
          <w:tab w:val="left" w:pos="284"/>
        </w:tabs>
        <w:spacing w:before="120" w:line="360" w:lineRule="auto"/>
        <w:jc w:val="both"/>
      </w:pPr>
      <w:r>
        <w:tab/>
        <w:t xml:space="preserve">EBMT is most successfully applied in domains where there is a logical progression from present texts to future texts, as in </w:t>
      </w:r>
      <w:r w:rsidR="00531FC5">
        <w:t>the evolving documentation of a</w:t>
      </w:r>
      <w:r>
        <w:t xml:space="preserve"> </w:t>
      </w:r>
      <w:r w:rsidR="00531FC5">
        <w:t>maturing</w:t>
      </w:r>
      <w:r>
        <w:t xml:space="preserve"> software product. Since present texts are known to the system and exist in multiple translations, an EBMT system can carve out a collection of </w:t>
      </w:r>
      <w:r w:rsidR="00531FC5">
        <w:t xml:space="preserve">reusable </w:t>
      </w:r>
      <w:r>
        <w:t>translation chunks by aligning parallel translations of the same text. Though future texts are unknown and unseen, their subject matter is easy to predict, so in an important sense the present allows the future to be predicted.</w:t>
      </w:r>
      <w:r w:rsidR="007E1FB5">
        <w:t xml:space="preserve"> The general principle at work here – </w:t>
      </w:r>
      <w:r w:rsidR="005C6AE6">
        <w:t xml:space="preserve">which </w:t>
      </w:r>
      <w:r w:rsidR="007E1FB5">
        <w:t>see</w:t>
      </w:r>
      <w:r w:rsidR="00531FC5">
        <w:t>s</w:t>
      </w:r>
      <w:r w:rsidR="007E1FB5">
        <w:t xml:space="preserve"> the future as a functional re-arrangement of the present – also applies to artistic cut-ups. </w:t>
      </w:r>
      <w:r w:rsidR="00531FC5">
        <w:t xml:space="preserve">By cutting and re-arranging a text on a given subject, one is likely to produce another text on a similar subject, albeit one with some </w:t>
      </w:r>
      <w:r w:rsidR="00D4577D">
        <w:t>provocative</w:t>
      </w:r>
      <w:r w:rsidR="00531FC5">
        <w:t xml:space="preserve"> juxtapositions. </w:t>
      </w:r>
      <w:r w:rsidR="005C6AE6">
        <w:t>Occasionally</w:t>
      </w:r>
      <w:r w:rsidR="00531FC5">
        <w:t xml:space="preserve">, it is </w:t>
      </w:r>
      <w:r w:rsidR="005C6AE6">
        <w:t xml:space="preserve">even </w:t>
      </w:r>
      <w:r w:rsidR="00531FC5">
        <w:t>possible that a cut-up produces a text that is not just a logical progression of the original, but a viable prediction of some future state of affairs. Burroughs describes one such experiment with cut-ups, in which a text about the oil billionaire John Paul Getty was randomly re-arranged to produce the sentence “It’s a bad thing to sue you</w:t>
      </w:r>
      <w:r w:rsidR="00503893">
        <w:t>r</w:t>
      </w:r>
      <w:bookmarkStart w:id="0" w:name="_GoBack"/>
      <w:bookmarkEnd w:id="0"/>
      <w:r w:rsidR="00531FC5">
        <w:t xml:space="preserve"> own father”. A year later, Burroughs claims, the billionaire was indeed sued by one of his own sons. This is a hand-picked example, one that shows the necessity of carefully filtering the generative products of the cut-up technique, but it does show the capacity of cut-ups to bring into focus the latent possibilities that implicitly reside in a text. Burroughs described the relation between combinatorial generation and prediction thusly: “when you cut into the present, the future leaks out.”</w:t>
      </w:r>
      <w:r w:rsidR="00124813">
        <w:t xml:space="preserve"> In truth, cut-ups are no more predictive of the future than fortune cookies or horoscopes, </w:t>
      </w:r>
      <w:r w:rsidR="00B33A2B">
        <w:t>yet if creativity is our goal, spontaneity and unpredictability are the better parts of generation</w:t>
      </w:r>
      <w:r w:rsidR="004E4B1E">
        <w:t xml:space="preserve">. </w:t>
      </w:r>
    </w:p>
    <w:p w14:paraId="180EB9BD" w14:textId="394DF262" w:rsidR="00A42562" w:rsidRDefault="000B44F6" w:rsidP="009E6BAA">
      <w:pPr>
        <w:widowControl w:val="0"/>
        <w:tabs>
          <w:tab w:val="left" w:pos="284"/>
        </w:tabs>
        <w:spacing w:before="120" w:line="360" w:lineRule="auto"/>
        <w:jc w:val="both"/>
      </w:pPr>
      <w:r>
        <w:tab/>
      </w:r>
      <w:r w:rsidR="00A42562">
        <w:t>When the translation of a text into another language contains words that can be understood in both languages, albeit in somewhat different senses, the inter-cutting of a text with its own translation can yield some delightfully unexpected opportunities for creativity. Consider the simple phrase “Father and son”, whose corresponding translation in Dutch is “Vader en zoon”. Though the cross-lingual cut-up “</w:t>
      </w:r>
      <w:r w:rsidR="00A42562" w:rsidRPr="00A5503C">
        <w:rPr>
          <w:i/>
        </w:rPr>
        <w:t>Father</w:t>
      </w:r>
      <w:r w:rsidR="00A42562">
        <w:t xml:space="preserve"> en zoon” has little to recommend it, “</w:t>
      </w:r>
      <w:r w:rsidR="00A42562" w:rsidRPr="00A5503C">
        <w:rPr>
          <w:i/>
        </w:rPr>
        <w:t>Vader</w:t>
      </w:r>
      <w:r w:rsidR="00A42562">
        <w:t xml:space="preserve"> and son” is rich in exploitable pop-culture associations, for “Vader” is commonly used in English to denote the character </w:t>
      </w:r>
      <w:r w:rsidR="00A42562" w:rsidRPr="00D1362F">
        <w:rPr>
          <w:i/>
        </w:rPr>
        <w:t>Darth Vader</w:t>
      </w:r>
      <w:r w:rsidR="00A42562">
        <w:t xml:space="preserve"> from </w:t>
      </w:r>
      <w:r w:rsidR="00A42562" w:rsidRPr="00D1362F">
        <w:rPr>
          <w:i/>
        </w:rPr>
        <w:t>Star Wars</w:t>
      </w:r>
      <w:r w:rsidR="00A42562">
        <w:t xml:space="preserve">. This movie series made its dark-robed heavy a cultural signifier for villainy, so much so that </w:t>
      </w:r>
      <w:r w:rsidR="00A42562" w:rsidRPr="009216A0">
        <w:rPr>
          <w:i/>
        </w:rPr>
        <w:t xml:space="preserve">Darth Vader </w:t>
      </w:r>
      <w:r w:rsidR="00A42562">
        <w:t xml:space="preserve">is widely used today as an almost-affectionate nickname for the nefarious ex-vice-president Dick Cheney. Fans of the </w:t>
      </w:r>
      <w:r w:rsidR="00A42562" w:rsidRPr="00FD22F1">
        <w:rPr>
          <w:i/>
        </w:rPr>
        <w:t>Star Wars</w:t>
      </w:r>
      <w:r w:rsidR="00A42562">
        <w:t xml:space="preserve"> saga will recall that the villainous Lord Vader is later revealed – in a surprise Oedipal twist foreshadowed by the character’s name – to be the father of the idealistic young hero </w:t>
      </w:r>
      <w:r w:rsidR="00A42562" w:rsidRPr="00FD22F1">
        <w:rPr>
          <w:i/>
        </w:rPr>
        <w:t>Luke Skywalker</w:t>
      </w:r>
      <w:r w:rsidR="00A42562">
        <w:t xml:space="preserve">. The cut-up “Vader and son” is thus much more than a half-baked translation of “Father and son”. If elaborated in just the right way, it can be used to humorously subvert the standard father and son relationship by viewing the anything-but-normal relationship of </w:t>
      </w:r>
      <w:r w:rsidR="00A42562" w:rsidRPr="009216A0">
        <w:t>Lord Vader</w:t>
      </w:r>
      <w:r w:rsidR="00A42562" w:rsidRPr="0071479E">
        <w:rPr>
          <w:i/>
        </w:rPr>
        <w:t xml:space="preserve"> </w:t>
      </w:r>
      <w:r w:rsidR="00A42562" w:rsidRPr="00BB5A5F">
        <w:t>to his son</w:t>
      </w:r>
      <w:r w:rsidR="00A42562">
        <w:rPr>
          <w:i/>
        </w:rPr>
        <w:t xml:space="preserve"> </w:t>
      </w:r>
      <w:r w:rsidR="00A42562" w:rsidRPr="009216A0">
        <w:t>Luke</w:t>
      </w:r>
      <w:r w:rsidR="00A42562">
        <w:t xml:space="preserve"> as that of a put-upon modern dad, a regular </w:t>
      </w:r>
      <w:r w:rsidR="00A42562" w:rsidRPr="00BB5A5F">
        <w:rPr>
          <w:i/>
        </w:rPr>
        <w:t>Mr. Vader</w:t>
      </w:r>
      <w:r w:rsidR="00A42562">
        <w:t xml:space="preserve">, coping with the antics of a mischievous but good-natured son. Jeffrey Brown’s </w:t>
      </w:r>
      <w:r w:rsidR="00A42562" w:rsidRPr="00124B96">
        <w:rPr>
          <w:i/>
        </w:rPr>
        <w:t>Darth Vader and son</w:t>
      </w:r>
      <w:r w:rsidR="00A42562">
        <w:t xml:space="preserve"> is a recent book of cartoons that explores this line of ironic humor by transposing the familiar father and son relationship to a galaxy far, far away. Brown’s book is a post-modern take on the classic 1930s “Vater und Sohn” cartoons of German cartoonist E. O. Plauen, in which a </w:t>
      </w:r>
      <w:r w:rsidR="00BD0474">
        <w:t xml:space="preserve">middle-aged father teaches, </w:t>
      </w:r>
      <w:r w:rsidR="00A42562">
        <w:t>and</w:t>
      </w:r>
      <w:r w:rsidR="00BD0474">
        <w:t xml:space="preserve"> often learns from, </w:t>
      </w:r>
      <w:r w:rsidR="00A42562">
        <w:t xml:space="preserve">his young son. When we cut into the present </w:t>
      </w:r>
      <w:r w:rsidR="00BD0474">
        <w:t>it is not just the future, but the past, that can leak out</w:t>
      </w:r>
      <w:r w:rsidR="00A42562">
        <w:t>.</w:t>
      </w:r>
    </w:p>
    <w:p w14:paraId="6F7E9F05" w14:textId="696D5162" w:rsidR="000B44F6" w:rsidRDefault="00A42562" w:rsidP="009E6BAA">
      <w:pPr>
        <w:widowControl w:val="0"/>
        <w:tabs>
          <w:tab w:val="left" w:pos="284"/>
        </w:tabs>
        <w:spacing w:before="120" w:line="360" w:lineRule="auto"/>
        <w:jc w:val="both"/>
      </w:pPr>
      <w:r>
        <w:tab/>
      </w:r>
      <w:r w:rsidR="00CA1E5F">
        <w:t>The cut-up technique can be applied to texts of any size, language or genre</w:t>
      </w:r>
      <w:r w:rsidR="00124B96">
        <w:t xml:space="preserve">, to achieve goals that range from the artistic to the </w:t>
      </w:r>
      <w:r w:rsidR="002119B1">
        <w:t>utilitarian</w:t>
      </w:r>
      <w:r w:rsidR="000B44F6">
        <w:t xml:space="preserve">. </w:t>
      </w:r>
      <w:r w:rsidR="00124B96">
        <w:t>For example, w</w:t>
      </w:r>
      <w:r w:rsidR="00CA1E5F">
        <w:t>e</w:t>
      </w:r>
      <w:r w:rsidR="000B44F6">
        <w:t xml:space="preserve"> can just as easily </w:t>
      </w:r>
      <w:r w:rsidR="004D5866">
        <w:t>cut up</w:t>
      </w:r>
      <w:r w:rsidR="000B44F6">
        <w:t xml:space="preserve"> </w:t>
      </w:r>
      <w:r w:rsidR="00124B96">
        <w:t>cook</w:t>
      </w:r>
      <w:r w:rsidR="00C5435C">
        <w:t xml:space="preserve"> </w:t>
      </w:r>
      <w:r w:rsidR="000D1904">
        <w:t>books as story books</w:t>
      </w:r>
      <w:r w:rsidR="000B44F6">
        <w:t xml:space="preserve">, to suggest </w:t>
      </w:r>
      <w:r w:rsidR="00FB630B">
        <w:t>gastronomic</w:t>
      </w:r>
      <w:r w:rsidR="000B44F6">
        <w:t xml:space="preserve"> creations that are hard to swallow in both senses of the term. </w:t>
      </w:r>
      <w:r w:rsidR="000D1904">
        <w:t>In this light,</w:t>
      </w:r>
      <w:r w:rsidR="000B44F6">
        <w:t xml:space="preserve"> </w:t>
      </w:r>
      <w:r w:rsidR="000D1904">
        <w:t xml:space="preserve">the </w:t>
      </w:r>
      <w:r w:rsidR="000B44F6">
        <w:t xml:space="preserve">PIERRE system </w:t>
      </w:r>
      <w:r w:rsidR="000D1904">
        <w:t>of</w:t>
      </w:r>
      <w:r w:rsidR="000B44F6">
        <w:t xml:space="preserve"> the </w:t>
      </w:r>
      <w:r w:rsidR="002119B1">
        <w:t>last</w:t>
      </w:r>
      <w:r w:rsidR="000B44F6">
        <w:t xml:space="preserve"> chapter can</w:t>
      </w:r>
      <w:r w:rsidR="000D1904">
        <w:t xml:space="preserve"> </w:t>
      </w:r>
      <w:r w:rsidR="000B44F6">
        <w:t xml:space="preserve">be </w:t>
      </w:r>
      <w:r w:rsidR="000D1904">
        <w:t>viewed</w:t>
      </w:r>
      <w:r w:rsidR="00A572FC">
        <w:t xml:space="preserve"> as a surrealist’s Cuis</w:t>
      </w:r>
      <w:r w:rsidR="000B44F6">
        <w:t xml:space="preserve">inart, </w:t>
      </w:r>
      <w:r w:rsidR="00A572FC">
        <w:t xml:space="preserve">a </w:t>
      </w:r>
      <w:r w:rsidR="00BD0474">
        <w:t>machine</w:t>
      </w:r>
      <w:r w:rsidR="00A572FC">
        <w:t xml:space="preserve"> for slicing</w:t>
      </w:r>
      <w:r w:rsidR="00BD0474">
        <w:t xml:space="preserve">, </w:t>
      </w:r>
      <w:r w:rsidR="002119B1">
        <w:t>dicing</w:t>
      </w:r>
      <w:r w:rsidR="00A572FC">
        <w:t xml:space="preserve"> and </w:t>
      </w:r>
      <w:r w:rsidR="004D5866">
        <w:t>recombining</w:t>
      </w:r>
      <w:r w:rsidR="00A572FC">
        <w:t xml:space="preserve"> </w:t>
      </w:r>
      <w:r w:rsidR="00780F87">
        <w:t xml:space="preserve">a </w:t>
      </w:r>
      <w:r w:rsidR="002119B1">
        <w:t xml:space="preserve">whole </w:t>
      </w:r>
      <w:r w:rsidR="004D5866">
        <w:t>cookbook</w:t>
      </w:r>
      <w:r w:rsidR="00780F87">
        <w:t xml:space="preserve"> of </w:t>
      </w:r>
      <w:r w:rsidR="00A572FC">
        <w:t xml:space="preserve">existing recipes to </w:t>
      </w:r>
      <w:r w:rsidR="00C5435C">
        <w:t>produce</w:t>
      </w:r>
      <w:r w:rsidR="00A572FC">
        <w:t xml:space="preserve"> its own </w:t>
      </w:r>
      <w:r>
        <w:t>culinary cut-ups</w:t>
      </w:r>
      <w:r w:rsidR="00780F87">
        <w:t>.</w:t>
      </w:r>
      <w:r w:rsidR="00A572FC">
        <w:t xml:space="preserve"> </w:t>
      </w:r>
      <w:r w:rsidR="00780F87">
        <w:t>T</w:t>
      </w:r>
      <w:r w:rsidR="00E9510F">
        <w:t>he</w:t>
      </w:r>
      <w:r w:rsidR="00EF2442">
        <w:t xml:space="preserve"> </w:t>
      </w:r>
      <w:r w:rsidR="00BD0474">
        <w:t xml:space="preserve">surrealist </w:t>
      </w:r>
      <w:r w:rsidR="00EF2442">
        <w:t xml:space="preserve">technique can </w:t>
      </w:r>
      <w:r w:rsidR="00CA1E5F">
        <w:t>even</w:t>
      </w:r>
      <w:r w:rsidR="00780F87">
        <w:t xml:space="preserve"> be applied to</w:t>
      </w:r>
      <w:r w:rsidR="00EF2442">
        <w:t xml:space="preserve"> </w:t>
      </w:r>
      <w:r w:rsidR="00E9510F">
        <w:t xml:space="preserve">the </w:t>
      </w:r>
      <w:r w:rsidR="00CA1E5F">
        <w:t xml:space="preserve">recipe </w:t>
      </w:r>
      <w:r w:rsidR="000D1904">
        <w:t xml:space="preserve">names </w:t>
      </w:r>
      <w:r w:rsidR="00CA1E5F">
        <w:t>themselves</w:t>
      </w:r>
      <w:r w:rsidR="00BD0474">
        <w:t>,</w:t>
      </w:r>
      <w:r w:rsidR="00780F87">
        <w:t xml:space="preserve"> </w:t>
      </w:r>
      <w:r w:rsidR="00BD0474">
        <w:t>provided</w:t>
      </w:r>
      <w:r w:rsidR="00EF2442">
        <w:t xml:space="preserve"> the</w:t>
      </w:r>
      <w:r w:rsidR="00780F87">
        <w:t>se</w:t>
      </w:r>
      <w:r w:rsidR="00EF2442">
        <w:t xml:space="preserve"> names </w:t>
      </w:r>
      <w:r w:rsidR="002B77F5">
        <w:t>are built</w:t>
      </w:r>
      <w:r w:rsidR="00EF2442">
        <w:t xml:space="preserve"> </w:t>
      </w:r>
      <w:r w:rsidR="002B77F5">
        <w:t>from</w:t>
      </w:r>
      <w:r w:rsidR="00EF2442">
        <w:t xml:space="preserve"> </w:t>
      </w:r>
      <w:r w:rsidR="00FB630B" w:rsidRPr="00FB630B">
        <w:t>ingredients</w:t>
      </w:r>
      <w:r w:rsidR="00EF2442">
        <w:t xml:space="preserve"> that can </w:t>
      </w:r>
      <w:r w:rsidR="00AA3D2D">
        <w:t>later be re</w:t>
      </w:r>
      <w:r w:rsidR="00EF2442">
        <w:t xml:space="preserve">combined with abandon. </w:t>
      </w:r>
      <w:r w:rsidR="004D5866">
        <w:t>With such</w:t>
      </w:r>
      <w:r w:rsidR="00780F87">
        <w:t xml:space="preserve"> </w:t>
      </w:r>
      <w:r w:rsidR="004D5866">
        <w:t>short texts</w:t>
      </w:r>
      <w:r w:rsidR="00780F87">
        <w:t>, the result is often not a fully-specified product in its own right, but a high-concept idea for a new product, much like a screenwriter’s pitch for a new movie</w:t>
      </w:r>
      <w:r w:rsidR="00B411EC">
        <w:t xml:space="preserve"> or a cartoonist’s pitch for a new book</w:t>
      </w:r>
      <w:r w:rsidR="00780F87">
        <w:t xml:space="preserve">. </w:t>
      </w:r>
      <w:r w:rsidR="00217EFF">
        <w:t xml:space="preserve">To play </w:t>
      </w:r>
      <w:r w:rsidR="00B411EC">
        <w:t>with our food in this way</w:t>
      </w:r>
      <w:r w:rsidR="00780F87">
        <w:t xml:space="preserve">, </w:t>
      </w:r>
      <w:r w:rsidR="00FB630B">
        <w:t xml:space="preserve">we </w:t>
      </w:r>
      <w:r w:rsidR="00B411EC">
        <w:t>can</w:t>
      </w:r>
      <w:r w:rsidR="00217EFF">
        <w:t xml:space="preserve"> </w:t>
      </w:r>
      <w:r w:rsidR="00B411EC">
        <w:t>start with</w:t>
      </w:r>
      <w:r w:rsidR="002B77F5">
        <w:t xml:space="preserve"> a list</w:t>
      </w:r>
      <w:r w:rsidR="00EF2442">
        <w:t xml:space="preserve"> of</w:t>
      </w:r>
      <w:r w:rsidR="00217EFF">
        <w:t xml:space="preserve"> </w:t>
      </w:r>
      <w:r w:rsidR="004D5866">
        <w:t>popular</w:t>
      </w:r>
      <w:r w:rsidR="00EF2442">
        <w:t xml:space="preserve"> three-word </w:t>
      </w:r>
      <w:r w:rsidR="002B77F5">
        <w:t>food names –</w:t>
      </w:r>
      <w:r w:rsidR="00EF2442">
        <w:t xml:space="preserve"> </w:t>
      </w:r>
      <w:r w:rsidR="002B77F5">
        <w:t>such as</w:t>
      </w:r>
      <w:r w:rsidR="00EF2442">
        <w:t xml:space="preserve"> “chocolate cream </w:t>
      </w:r>
      <w:r w:rsidR="004D5866">
        <w:t>pie</w:t>
      </w:r>
      <w:r w:rsidR="00EF2442">
        <w:t>”, “Coronation chicken sandwic</w:t>
      </w:r>
      <w:r w:rsidR="002B77F5">
        <w:t xml:space="preserve">h”, “Philadelphia cream cheese”, </w:t>
      </w:r>
      <w:r w:rsidR="00EF2442">
        <w:t>“spic</w:t>
      </w:r>
      <w:r w:rsidR="002B77F5">
        <w:t xml:space="preserve">y chicken burrito” – </w:t>
      </w:r>
      <w:r w:rsidR="00780F87">
        <w:t xml:space="preserve">and </w:t>
      </w:r>
      <w:r w:rsidR="00E9510F">
        <w:t xml:space="preserve">cut </w:t>
      </w:r>
      <w:r w:rsidR="00780F87">
        <w:t xml:space="preserve">each </w:t>
      </w:r>
      <w:r w:rsidR="00E9510F">
        <w:t xml:space="preserve">into </w:t>
      </w:r>
      <w:r w:rsidR="00780F87">
        <w:t xml:space="preserve">a pair of overlapping </w:t>
      </w:r>
      <w:r w:rsidR="00E9510F">
        <w:t>two-word segments</w:t>
      </w:r>
      <w:r w:rsidR="00217EFF">
        <w:t xml:space="preserve">, such as “Philadelphia </w:t>
      </w:r>
      <w:r w:rsidR="00217EFF" w:rsidRPr="004D5866">
        <w:rPr>
          <w:i/>
        </w:rPr>
        <w:t>cream</w:t>
      </w:r>
      <w:r w:rsidR="00217EFF">
        <w:t xml:space="preserve">” </w:t>
      </w:r>
      <w:r w:rsidR="001F722A">
        <w:t>/</w:t>
      </w:r>
      <w:r w:rsidR="00217EFF">
        <w:t xml:space="preserve"> “</w:t>
      </w:r>
      <w:r w:rsidR="00217EFF" w:rsidRPr="004D5866">
        <w:rPr>
          <w:i/>
        </w:rPr>
        <w:t>cream</w:t>
      </w:r>
      <w:r w:rsidR="00217EFF">
        <w:t xml:space="preserve"> cheese”</w:t>
      </w:r>
      <w:r w:rsidR="00E9510F">
        <w:t xml:space="preserve">. </w:t>
      </w:r>
      <w:r w:rsidR="001F722A">
        <w:t>Though we</w:t>
      </w:r>
      <w:r w:rsidR="002B77F5">
        <w:t xml:space="preserve"> can </w:t>
      </w:r>
      <w:r w:rsidR="00FB630B">
        <w:t>re-</w:t>
      </w:r>
      <w:r w:rsidR="00E9510F">
        <w:t>combine these segments in an</w:t>
      </w:r>
      <w:r w:rsidR="002B77F5">
        <w:t>y</w:t>
      </w:r>
      <w:r w:rsidR="00E9510F">
        <w:t xml:space="preserve"> order we like, </w:t>
      </w:r>
      <w:r w:rsidR="00FB630B">
        <w:t xml:space="preserve">a culinary cut-up is more likely to yield a </w:t>
      </w:r>
      <w:r w:rsidR="00B411EC">
        <w:t>palatable</w:t>
      </w:r>
      <w:r w:rsidR="00FB630B">
        <w:t xml:space="preserve"> </w:t>
      </w:r>
      <w:r w:rsidR="00B411EC">
        <w:t>integration</w:t>
      </w:r>
      <w:r w:rsidR="00E9510F">
        <w:t xml:space="preserve"> </w:t>
      </w:r>
      <w:r w:rsidR="00FB630B">
        <w:t xml:space="preserve">of flavors </w:t>
      </w:r>
      <w:r w:rsidR="00E9510F">
        <w:t xml:space="preserve">if </w:t>
      </w:r>
      <w:r w:rsidR="00FB630B">
        <w:t xml:space="preserve">it </w:t>
      </w:r>
      <w:r w:rsidR="00E9510F">
        <w:t>combine</w:t>
      </w:r>
      <w:r w:rsidR="00FB630B">
        <w:t>s</w:t>
      </w:r>
      <w:r w:rsidR="00E9510F">
        <w:t xml:space="preserve"> segments that </w:t>
      </w:r>
      <w:r w:rsidR="002119B1">
        <w:t>share</w:t>
      </w:r>
      <w:r w:rsidR="00E9510F">
        <w:t xml:space="preserve"> a</w:t>
      </w:r>
      <w:r w:rsidR="002119B1">
        <w:t xml:space="preserve"> common</w:t>
      </w:r>
      <w:r w:rsidR="00E9510F">
        <w:t xml:space="preserve"> </w:t>
      </w:r>
      <w:r w:rsidR="00FB630B">
        <w:t>ingredient</w:t>
      </w:r>
      <w:r w:rsidR="00B411EC">
        <w:t xml:space="preserve"> in </w:t>
      </w:r>
      <w:r w:rsidR="002119B1">
        <w:t>alternating</w:t>
      </w:r>
      <w:r w:rsidR="00CC3EEE">
        <w:t xml:space="preserve"> </w:t>
      </w:r>
      <w:r w:rsidR="00E9510F">
        <w:t>positi</w:t>
      </w:r>
      <w:r w:rsidR="00217EFF">
        <w:t xml:space="preserve">ons, such as “chocolate </w:t>
      </w:r>
      <w:r w:rsidR="00217EFF" w:rsidRPr="00217EFF">
        <w:rPr>
          <w:i/>
        </w:rPr>
        <w:t>cream</w:t>
      </w:r>
      <w:r w:rsidR="00217EFF">
        <w:t xml:space="preserve">” </w:t>
      </w:r>
      <w:r w:rsidR="004D5866">
        <w:t>+</w:t>
      </w:r>
      <w:r w:rsidR="00E9510F">
        <w:t xml:space="preserve"> “</w:t>
      </w:r>
      <w:r w:rsidR="00E9510F" w:rsidRPr="00217EFF">
        <w:rPr>
          <w:i/>
        </w:rPr>
        <w:t>cream</w:t>
      </w:r>
      <w:r w:rsidR="00E9510F">
        <w:t xml:space="preserve"> cheese”, or “Coronation </w:t>
      </w:r>
      <w:r w:rsidR="00E9510F" w:rsidRPr="00217EFF">
        <w:rPr>
          <w:i/>
        </w:rPr>
        <w:t>chicken</w:t>
      </w:r>
      <w:r w:rsidR="00E9510F">
        <w:t>” + “</w:t>
      </w:r>
      <w:r w:rsidR="00E9510F" w:rsidRPr="00217EFF">
        <w:rPr>
          <w:i/>
        </w:rPr>
        <w:t>chicken</w:t>
      </w:r>
      <w:r w:rsidR="00AA3D2D">
        <w:t xml:space="preserve"> burrito</w:t>
      </w:r>
      <w:r w:rsidR="00FB630B">
        <w:t>”</w:t>
      </w:r>
      <w:r w:rsidR="00E9510F">
        <w:t xml:space="preserve">. The </w:t>
      </w:r>
      <w:r w:rsidR="00B411EC">
        <w:t>resulting cut-ups</w:t>
      </w:r>
      <w:r w:rsidR="00E9510F">
        <w:t>,</w:t>
      </w:r>
      <w:r w:rsidR="00BD0474">
        <w:t xml:space="preserve"> </w:t>
      </w:r>
      <w:r w:rsidR="00B411EC">
        <w:t>which will range</w:t>
      </w:r>
      <w:r w:rsidR="00E9510F">
        <w:t xml:space="preserve"> </w:t>
      </w:r>
      <w:r w:rsidR="001F722A">
        <w:t>from</w:t>
      </w:r>
      <w:r w:rsidR="00E9510F">
        <w:t xml:space="preserve"> “chocolate cream cheese” </w:t>
      </w:r>
      <w:r w:rsidR="001F722A">
        <w:t>to</w:t>
      </w:r>
      <w:r w:rsidR="00E9510F">
        <w:t xml:space="preserve"> “Coronation chicken burrito</w:t>
      </w:r>
      <w:r w:rsidR="001F722A">
        <w:t>s</w:t>
      </w:r>
      <w:r w:rsidR="00E9510F">
        <w:t>”, may not be to everyone’s taste</w:t>
      </w:r>
      <w:r w:rsidR="00217EFF">
        <w:t xml:space="preserve">, or </w:t>
      </w:r>
      <w:r>
        <w:t>indeed</w:t>
      </w:r>
      <w:r w:rsidR="00CA1E5F">
        <w:t xml:space="preserve"> to </w:t>
      </w:r>
      <w:r w:rsidR="00CA1E5F" w:rsidRPr="00CA1E5F">
        <w:rPr>
          <w:i/>
        </w:rPr>
        <w:t>anyone’</w:t>
      </w:r>
      <w:r w:rsidR="00217EFF" w:rsidRPr="00CA1E5F">
        <w:rPr>
          <w:i/>
        </w:rPr>
        <w:t>s</w:t>
      </w:r>
      <w:r>
        <w:t xml:space="preserve"> taste. Yet in a case of </w:t>
      </w:r>
      <w:r w:rsidR="00B411EC">
        <w:t xml:space="preserve">a </w:t>
      </w:r>
      <w:r w:rsidR="005F2888">
        <w:t>culinary</w:t>
      </w:r>
      <w:r w:rsidR="00B411EC">
        <w:t xml:space="preserve"> cut-up mirroring a corporate cut-up – </w:t>
      </w:r>
      <w:r w:rsidR="00B411EC" w:rsidRPr="00B411EC">
        <w:rPr>
          <w:i/>
        </w:rPr>
        <w:t>Kraft</w:t>
      </w:r>
      <w:r w:rsidR="00B411EC">
        <w:t xml:space="preserve"> foods recently </w:t>
      </w:r>
      <w:r w:rsidR="005F2888">
        <w:t>acquired</w:t>
      </w:r>
      <w:r w:rsidR="00B411EC">
        <w:t xml:space="preserve"> British chocolate maker </w:t>
      </w:r>
      <w:r w:rsidR="005F2888">
        <w:rPr>
          <w:i/>
        </w:rPr>
        <w:t>Cadbury</w:t>
      </w:r>
      <w:r w:rsidR="00B411EC">
        <w:t xml:space="preserve"> – </w:t>
      </w:r>
      <w:r w:rsidR="00195890">
        <w:t>one can now find</w:t>
      </w:r>
      <w:r w:rsidR="005F2888">
        <w:t xml:space="preserve"> </w:t>
      </w:r>
      <w:r w:rsidRPr="00CC3EEE">
        <w:rPr>
          <w:i/>
        </w:rPr>
        <w:t>Philadelphia</w:t>
      </w:r>
      <w:r w:rsidR="00B411EC">
        <w:t xml:space="preserve"> </w:t>
      </w:r>
      <w:r w:rsidR="00B411EC" w:rsidRPr="00B411EC">
        <w:rPr>
          <w:i/>
        </w:rPr>
        <w:t xml:space="preserve">chocolate </w:t>
      </w:r>
      <w:r w:rsidRPr="00B411EC">
        <w:rPr>
          <w:i/>
        </w:rPr>
        <w:t>cream cheese</w:t>
      </w:r>
      <w:r w:rsidR="00195890">
        <w:t xml:space="preserve"> in the dairy aisle.</w:t>
      </w:r>
      <w:r>
        <w:t xml:space="preserve"> </w:t>
      </w:r>
      <w:r w:rsidR="005F2888">
        <w:t>Our cut-ups acquire a certain air of inevitability when random choice is tempered by market-driven logic</w:t>
      </w:r>
      <w:r w:rsidR="00FE4117">
        <w:t xml:space="preserve">. </w:t>
      </w:r>
      <w:r w:rsidR="002119B1">
        <w:t>It is by first inventing the future that cut-ups can predict the future.</w:t>
      </w:r>
    </w:p>
    <w:p w14:paraId="21D81610" w14:textId="35C9E1EF" w:rsidR="005F2888" w:rsidRPr="00950201" w:rsidRDefault="005F2888" w:rsidP="009E6BAA">
      <w:pPr>
        <w:widowControl w:val="0"/>
        <w:tabs>
          <w:tab w:val="left" w:pos="284"/>
        </w:tabs>
        <w:spacing w:before="120" w:line="360" w:lineRule="auto"/>
        <w:jc w:val="both"/>
      </w:pPr>
      <w:r>
        <w:tab/>
        <w:t xml:space="preserve">This culinary invention game can also be </w:t>
      </w:r>
      <w:r w:rsidR="009E67FB">
        <w:t>enjoyed</w:t>
      </w:r>
      <w:r>
        <w:t xml:space="preserve"> by a group, though with slightly different rules. Suppose that the first person to play selects an ingredient or related food term that can start the name of a dish, such as “</w:t>
      </w:r>
      <w:r w:rsidR="009E67FB">
        <w:t>ice</w:t>
      </w:r>
      <w:r>
        <w:t>” or “baked”. This word is written on a piece of paper which is then passed to the next person in line. The second player now adds a new word that can sensibly follow the word on the page, such as “cream” (after “</w:t>
      </w:r>
      <w:r w:rsidR="00A00DF4">
        <w:t>ice</w:t>
      </w:r>
      <w:r>
        <w:t xml:space="preserve">”) or “tuna” (after “baked”). The paper is then folded so that only this second word is visible, and the folded page is passed to the next player, who must again add an additional word. Each successive player only sees one word on the page – the most recent addition – and adds a single word to a new fold in the page. Only the last player is allowed to </w:t>
      </w:r>
      <w:r w:rsidR="00950201">
        <w:t>end with</w:t>
      </w:r>
      <w:r>
        <w:t xml:space="preserve"> the overall type of </w:t>
      </w:r>
      <w:r w:rsidR="00950201">
        <w:t>a</w:t>
      </w:r>
      <w:r>
        <w:t xml:space="preserve"> dish, such as “pie” or “stew”, at which point the page is unfolded and the description </w:t>
      </w:r>
      <w:r w:rsidR="00A00DF4">
        <w:t xml:space="preserve">of a </w:t>
      </w:r>
      <w:r w:rsidR="00950201">
        <w:t xml:space="preserve">complete </w:t>
      </w:r>
      <w:r w:rsidR="00A00DF4">
        <w:t xml:space="preserve">dish </w:t>
      </w:r>
      <w:r>
        <w:t>is read off. Because each player see</w:t>
      </w:r>
      <w:r w:rsidR="00A00DF4">
        <w:t>s</w:t>
      </w:r>
      <w:r>
        <w:t xml:space="preserve"> just one word of </w:t>
      </w:r>
      <w:r w:rsidR="00A00DF4">
        <w:t>an</w:t>
      </w:r>
      <w:r>
        <w:t xml:space="preserve"> </w:t>
      </w:r>
      <w:r w:rsidR="00A00DF4">
        <w:t xml:space="preserve">evolving </w:t>
      </w:r>
      <w:r>
        <w:t xml:space="preserve">description, the resulting dish contains pairings that are locally </w:t>
      </w:r>
      <w:r w:rsidR="00A00DF4">
        <w:t>harmonious (such as “__</w:t>
      </w:r>
      <w:r>
        <w:t xml:space="preserve"> tuna su</w:t>
      </w:r>
      <w:r w:rsidR="00A00DF4">
        <w:t>shi”  or  “baked tuna __”) while</w:t>
      </w:r>
      <w:r>
        <w:t xml:space="preserve"> </w:t>
      </w:r>
      <w:r w:rsidR="00A00DF4">
        <w:t>being jarring</w:t>
      </w:r>
      <w:r>
        <w:t xml:space="preserve"> overall </w:t>
      </w:r>
      <w:r w:rsidR="00A00DF4">
        <w:t>(such as “baked tuna sushi” or</w:t>
      </w:r>
      <w:r>
        <w:t xml:space="preserve"> “</w:t>
      </w:r>
      <w:r w:rsidR="00A00DF4">
        <w:t>ice</w:t>
      </w:r>
      <w:r>
        <w:t xml:space="preserve"> cream </w:t>
      </w:r>
      <w:r w:rsidR="00A00DF4">
        <w:t>pasta</w:t>
      </w:r>
      <w:r>
        <w:t>”).</w:t>
      </w:r>
      <w:r w:rsidR="00A00DF4">
        <w:t xml:space="preserve"> The whole is a cut-up spliced together from a series of overlapping word pairs, where a different player is responsible for completing each successive word pair. </w:t>
      </w:r>
      <w:r w:rsidR="00950201">
        <w:t xml:space="preserve">The surrealists refer to this </w:t>
      </w:r>
      <w:r w:rsidR="00D758BD">
        <w:t>distributed</w:t>
      </w:r>
      <w:r w:rsidR="00950201">
        <w:t xml:space="preserve"> </w:t>
      </w:r>
      <w:r w:rsidR="008400B2">
        <w:t>assembly</w:t>
      </w:r>
      <w:r w:rsidR="00950201">
        <w:t xml:space="preserve"> technique – in which each player contributes a small part of a complex result while having only a </w:t>
      </w:r>
      <w:r w:rsidR="008400B2">
        <w:t>keyhole</w:t>
      </w:r>
      <w:r w:rsidR="00950201">
        <w:t xml:space="preserve"> view of the emerging whole – as </w:t>
      </w:r>
      <w:r w:rsidR="00950201" w:rsidRPr="00950201">
        <w:rPr>
          <w:i/>
        </w:rPr>
        <w:t>exquisite corpse</w:t>
      </w:r>
      <w:r w:rsidR="00950201">
        <w:t>, a name which nicely captures the technique’s capacity for jarring</w:t>
      </w:r>
      <w:r w:rsidR="008400B2">
        <w:t xml:space="preserve">, thought-provoking </w:t>
      </w:r>
      <w:r w:rsidR="00950201">
        <w:t xml:space="preserve">results. Exquisite corpse can be used to produce sentences or phrases that are linguistically striking or that offer descriptions of unusual products, or it can be used to generate chimerical images of disparate parts that fit together locally while yielding a global surprise. </w:t>
      </w:r>
      <w:r w:rsidR="008400B2">
        <w:t>It can even be used to generate poetry –</w:t>
      </w:r>
      <w:r w:rsidR="00D758BD">
        <w:t xml:space="preserve"> </w:t>
      </w:r>
      <w:r w:rsidR="008400B2">
        <w:t>each player writes one line, with a fixed metre, knowing only the last word of the previous line – or lyrics, or stories, or any complex structure</w:t>
      </w:r>
      <w:r w:rsidR="00D758BD">
        <w:t xml:space="preserve"> at all</w:t>
      </w:r>
      <w:r w:rsidR="008400B2">
        <w:t xml:space="preserve"> that </w:t>
      </w:r>
      <w:r w:rsidR="00D758BD">
        <w:t>can be viewed</w:t>
      </w:r>
      <w:r w:rsidR="008400B2">
        <w:t xml:space="preserve"> </w:t>
      </w:r>
      <w:r w:rsidR="00D758BD">
        <w:t xml:space="preserve">as </w:t>
      </w:r>
      <w:r w:rsidR="008400B2">
        <w:t xml:space="preserve">a sequence of </w:t>
      </w:r>
      <w:r w:rsidR="00D758BD">
        <w:t xml:space="preserve">overlapping </w:t>
      </w:r>
      <w:r w:rsidR="008400B2">
        <w:t xml:space="preserve">parts. </w:t>
      </w:r>
      <w:r w:rsidR="00D758BD">
        <w:t>Exquisite corpse can</w:t>
      </w:r>
      <w:r w:rsidR="008400B2">
        <w:t xml:space="preserve"> be applied at </w:t>
      </w:r>
      <w:r w:rsidR="00D758BD">
        <w:t>multiple</w:t>
      </w:r>
      <w:r w:rsidR="008400B2">
        <w:t xml:space="preserve"> levels of structural </w:t>
      </w:r>
      <w:r w:rsidR="00D758BD">
        <w:t>detail</w:t>
      </w:r>
      <w:r w:rsidR="008400B2">
        <w:t>, whether at the level of words, lines, pa</w:t>
      </w:r>
      <w:r w:rsidR="00D758BD">
        <w:t xml:space="preserve">ragraphs or scenes, though critics like Eco (of </w:t>
      </w:r>
      <w:r w:rsidR="00D758BD" w:rsidRPr="00D758BD">
        <w:rPr>
          <w:i/>
        </w:rPr>
        <w:t>Casablanca</w:t>
      </w:r>
      <w:r w:rsidR="00D758BD">
        <w:t xml:space="preserve">) and Kael (of </w:t>
      </w:r>
      <w:r w:rsidR="00D758BD" w:rsidRPr="00D758BD">
        <w:rPr>
          <w:i/>
        </w:rPr>
        <w:t>Star Wars</w:t>
      </w:r>
      <w:r w:rsidR="00D758BD">
        <w:t xml:space="preserve">) will always revel in finding the seams. </w:t>
      </w:r>
    </w:p>
    <w:p w14:paraId="517A2797" w14:textId="232FF41E" w:rsidR="004D057B" w:rsidRPr="00E051BC" w:rsidRDefault="004D057B" w:rsidP="009E6BAA">
      <w:pPr>
        <w:widowControl w:val="0"/>
        <w:tabs>
          <w:tab w:val="left" w:pos="284"/>
        </w:tabs>
        <w:spacing w:before="120" w:line="360" w:lineRule="auto"/>
        <w:jc w:val="both"/>
      </w:pPr>
      <w:r>
        <w:tab/>
      </w:r>
      <w:r w:rsidR="00015E51">
        <w:t>O</w:t>
      </w:r>
      <w:r w:rsidR="006C1D45">
        <w:t xml:space="preserve">ur </w:t>
      </w:r>
      <w:r w:rsidR="006F6696">
        <w:t xml:space="preserve">words and ideas tacitly prime each other, to automatically cue up the mental structures that we are most likely to need next, </w:t>
      </w:r>
      <w:r w:rsidR="00BD0474">
        <w:t>just</w:t>
      </w:r>
      <w:r w:rsidR="006F6696">
        <w:t xml:space="preserve"> as a good caddy anticipates the </w:t>
      </w:r>
      <w:r w:rsidR="00015E51">
        <w:t xml:space="preserve">shots, </w:t>
      </w:r>
      <w:r w:rsidR="006C1D45">
        <w:t xml:space="preserve">tactics </w:t>
      </w:r>
      <w:r w:rsidR="006F6696">
        <w:t xml:space="preserve">and </w:t>
      </w:r>
      <w:r w:rsidR="00015E51">
        <w:t xml:space="preserve">club </w:t>
      </w:r>
      <w:r w:rsidR="006C1D45">
        <w:t xml:space="preserve">choices </w:t>
      </w:r>
      <w:r w:rsidR="006F6696">
        <w:t>of a professional golfer.</w:t>
      </w:r>
      <w:r w:rsidR="00B2582A">
        <w:t xml:space="preserve"> The effect is to narrow the range of perceived options, and to lend a sense of inevitability to the most obvio</w:t>
      </w:r>
      <w:r w:rsidR="00BD0474">
        <w:t>us choices in the most familiar-seeming</w:t>
      </w:r>
      <w:r w:rsidR="00B2582A">
        <w:t xml:space="preserve"> contexts. </w:t>
      </w:r>
      <w:r w:rsidR="00BD0474">
        <w:t>T</w:t>
      </w:r>
      <w:r w:rsidR="009F08F9">
        <w:t xml:space="preserve">his helpful </w:t>
      </w:r>
      <w:r w:rsidR="009F08F9" w:rsidRPr="00015E51">
        <w:rPr>
          <w:i/>
        </w:rPr>
        <w:t>feature</w:t>
      </w:r>
      <w:r w:rsidR="009F08F9">
        <w:t xml:space="preserve"> become</w:t>
      </w:r>
      <w:r w:rsidR="00BD0474">
        <w:t>s</w:t>
      </w:r>
      <w:r w:rsidR="009F08F9">
        <w:t xml:space="preserve"> a frustrating </w:t>
      </w:r>
      <w:r w:rsidR="009F08F9" w:rsidRPr="00015E51">
        <w:rPr>
          <w:i/>
        </w:rPr>
        <w:t>bug</w:t>
      </w:r>
      <w:r w:rsidR="009F08F9">
        <w:t xml:space="preserve"> when our goal is to go beyond the obvious, to entertain juxtapositions that are </w:t>
      </w:r>
      <w:r w:rsidR="00BD0474">
        <w:t>spontaneous</w:t>
      </w:r>
      <w:r w:rsidR="009F08F9">
        <w:t xml:space="preserve">, </w:t>
      </w:r>
      <w:r w:rsidR="00EE4AB1">
        <w:t>provocative</w:t>
      </w:r>
      <w:r w:rsidR="009F08F9">
        <w:t xml:space="preserve"> </w:t>
      </w:r>
      <w:r w:rsidR="00BD0474">
        <w:t>and</w:t>
      </w:r>
      <w:r w:rsidR="00C92AA2">
        <w:t xml:space="preserve"> even</w:t>
      </w:r>
      <w:r w:rsidR="00015E51">
        <w:t xml:space="preserve"> downright absurd. </w:t>
      </w:r>
      <w:r w:rsidR="00293F4F">
        <w:t xml:space="preserve">Surrealist techniques like the </w:t>
      </w:r>
      <w:r w:rsidR="00293F4F" w:rsidRPr="00293F4F">
        <w:rPr>
          <w:i/>
        </w:rPr>
        <w:t>cut-up</w:t>
      </w:r>
      <w:r w:rsidR="00293F4F">
        <w:t xml:space="preserve"> blindfold and discombobulate the caddy, use randomness to tune out the voice of experience, and replace both conscious and unconscious choice</w:t>
      </w:r>
      <w:r w:rsidR="00F616E4">
        <w:t>-making</w:t>
      </w:r>
      <w:r w:rsidR="00293F4F">
        <w:t xml:space="preserve"> with </w:t>
      </w:r>
      <w:r w:rsidR="00F616E4">
        <w:t xml:space="preserve">simple </w:t>
      </w:r>
      <w:r w:rsidR="00293F4F">
        <w:t>chance.</w:t>
      </w:r>
      <w:r w:rsidR="00A64156">
        <w:t xml:space="preserve"> Such techniques do not break a conceptual set as much as they hinder the setting process itself. </w:t>
      </w:r>
    </w:p>
    <w:sectPr w:rsidR="004D057B" w:rsidRPr="00E051BC" w:rsidSect="00EE700A">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2C9778" w14:textId="77777777" w:rsidR="008400B2" w:rsidRDefault="008400B2" w:rsidP="005C2BF2">
      <w:r>
        <w:separator/>
      </w:r>
    </w:p>
  </w:endnote>
  <w:endnote w:type="continuationSeparator" w:id="0">
    <w:p w14:paraId="6EBE3C74" w14:textId="77777777" w:rsidR="008400B2" w:rsidRDefault="008400B2" w:rsidP="005C2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4ADAE5" w14:textId="77777777" w:rsidR="008400B2" w:rsidRPr="005C2BF2" w:rsidRDefault="008400B2" w:rsidP="005C2BF2">
    <w:pPr>
      <w:pStyle w:val="Footer"/>
      <w:jc w:val="center"/>
      <w:rPr>
        <w:sz w:val="18"/>
        <w:szCs w:val="18"/>
      </w:rPr>
    </w:pPr>
    <w:r w:rsidRPr="005C2BF2">
      <w:rPr>
        <w:rStyle w:val="PageNumber"/>
        <w:sz w:val="18"/>
        <w:szCs w:val="18"/>
      </w:rPr>
      <w:fldChar w:fldCharType="begin"/>
    </w:r>
    <w:r w:rsidRPr="005C2BF2">
      <w:rPr>
        <w:rStyle w:val="PageNumber"/>
        <w:sz w:val="18"/>
        <w:szCs w:val="18"/>
      </w:rPr>
      <w:instrText xml:space="preserve"> PAGE </w:instrText>
    </w:r>
    <w:r w:rsidRPr="005C2BF2">
      <w:rPr>
        <w:rStyle w:val="PageNumber"/>
        <w:sz w:val="18"/>
        <w:szCs w:val="18"/>
      </w:rPr>
      <w:fldChar w:fldCharType="separate"/>
    </w:r>
    <w:r w:rsidR="00503893">
      <w:rPr>
        <w:rStyle w:val="PageNumber"/>
        <w:noProof/>
        <w:sz w:val="18"/>
        <w:szCs w:val="18"/>
      </w:rPr>
      <w:t>14</w:t>
    </w:r>
    <w:r w:rsidRPr="005C2BF2">
      <w:rPr>
        <w:rStyle w:val="PageNumber"/>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3E8714" w14:textId="77777777" w:rsidR="008400B2" w:rsidRDefault="008400B2" w:rsidP="005C2BF2">
      <w:r>
        <w:separator/>
      </w:r>
    </w:p>
  </w:footnote>
  <w:footnote w:type="continuationSeparator" w:id="0">
    <w:p w14:paraId="5919D084" w14:textId="77777777" w:rsidR="008400B2" w:rsidRDefault="008400B2" w:rsidP="005C2B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D7E"/>
    <w:rsid w:val="00015E51"/>
    <w:rsid w:val="00023122"/>
    <w:rsid w:val="00042DB8"/>
    <w:rsid w:val="000451A3"/>
    <w:rsid w:val="000952F7"/>
    <w:rsid w:val="000B44F6"/>
    <w:rsid w:val="000C64D1"/>
    <w:rsid w:val="000D1701"/>
    <w:rsid w:val="000D1904"/>
    <w:rsid w:val="00124813"/>
    <w:rsid w:val="00124B96"/>
    <w:rsid w:val="00182D82"/>
    <w:rsid w:val="00195890"/>
    <w:rsid w:val="001A1108"/>
    <w:rsid w:val="001C431C"/>
    <w:rsid w:val="001F2B99"/>
    <w:rsid w:val="001F5135"/>
    <w:rsid w:val="001F722A"/>
    <w:rsid w:val="002119B1"/>
    <w:rsid w:val="00211D6B"/>
    <w:rsid w:val="00217EFF"/>
    <w:rsid w:val="00256422"/>
    <w:rsid w:val="0027138B"/>
    <w:rsid w:val="00293F4F"/>
    <w:rsid w:val="002B77F5"/>
    <w:rsid w:val="002C2FBB"/>
    <w:rsid w:val="002C4CCD"/>
    <w:rsid w:val="002D59F6"/>
    <w:rsid w:val="002D6C7C"/>
    <w:rsid w:val="00302F65"/>
    <w:rsid w:val="00342665"/>
    <w:rsid w:val="00351A74"/>
    <w:rsid w:val="00356035"/>
    <w:rsid w:val="003657C0"/>
    <w:rsid w:val="00370BBF"/>
    <w:rsid w:val="003A59C9"/>
    <w:rsid w:val="003C0400"/>
    <w:rsid w:val="003F5898"/>
    <w:rsid w:val="0041395B"/>
    <w:rsid w:val="00415F4B"/>
    <w:rsid w:val="00424DA9"/>
    <w:rsid w:val="00434D62"/>
    <w:rsid w:val="00443947"/>
    <w:rsid w:val="0045373C"/>
    <w:rsid w:val="0045448A"/>
    <w:rsid w:val="00486BC7"/>
    <w:rsid w:val="004B544B"/>
    <w:rsid w:val="004B7C4C"/>
    <w:rsid w:val="004D057B"/>
    <w:rsid w:val="004D08AD"/>
    <w:rsid w:val="004D5866"/>
    <w:rsid w:val="004E4B1E"/>
    <w:rsid w:val="004F7028"/>
    <w:rsid w:val="00503893"/>
    <w:rsid w:val="00513E58"/>
    <w:rsid w:val="0051797A"/>
    <w:rsid w:val="00531FC5"/>
    <w:rsid w:val="0054636C"/>
    <w:rsid w:val="00554485"/>
    <w:rsid w:val="0059252D"/>
    <w:rsid w:val="005A5E0B"/>
    <w:rsid w:val="005C2BF2"/>
    <w:rsid w:val="005C6AE6"/>
    <w:rsid w:val="005D005C"/>
    <w:rsid w:val="005D165D"/>
    <w:rsid w:val="005D54EC"/>
    <w:rsid w:val="005F2888"/>
    <w:rsid w:val="00620FC3"/>
    <w:rsid w:val="00627F84"/>
    <w:rsid w:val="00641D8C"/>
    <w:rsid w:val="00652596"/>
    <w:rsid w:val="006A4C4E"/>
    <w:rsid w:val="006B77C8"/>
    <w:rsid w:val="006C1D45"/>
    <w:rsid w:val="006D6969"/>
    <w:rsid w:val="006D7F6B"/>
    <w:rsid w:val="006E2E36"/>
    <w:rsid w:val="006F2A29"/>
    <w:rsid w:val="006F6696"/>
    <w:rsid w:val="0071479E"/>
    <w:rsid w:val="00720C58"/>
    <w:rsid w:val="00724255"/>
    <w:rsid w:val="0075702C"/>
    <w:rsid w:val="00780EFF"/>
    <w:rsid w:val="00780F87"/>
    <w:rsid w:val="007A1D75"/>
    <w:rsid w:val="007C3A33"/>
    <w:rsid w:val="007E1FB5"/>
    <w:rsid w:val="007E4CA8"/>
    <w:rsid w:val="007F098B"/>
    <w:rsid w:val="00800E15"/>
    <w:rsid w:val="00802A9C"/>
    <w:rsid w:val="00811B53"/>
    <w:rsid w:val="00822F36"/>
    <w:rsid w:val="008400B2"/>
    <w:rsid w:val="008462F8"/>
    <w:rsid w:val="008507B3"/>
    <w:rsid w:val="008654F8"/>
    <w:rsid w:val="008725E2"/>
    <w:rsid w:val="008751B5"/>
    <w:rsid w:val="008820AD"/>
    <w:rsid w:val="008B0C9A"/>
    <w:rsid w:val="008D1523"/>
    <w:rsid w:val="008E082B"/>
    <w:rsid w:val="008E50AA"/>
    <w:rsid w:val="008F6A4A"/>
    <w:rsid w:val="00910D7A"/>
    <w:rsid w:val="009117A0"/>
    <w:rsid w:val="009216A0"/>
    <w:rsid w:val="009271DA"/>
    <w:rsid w:val="00931F8B"/>
    <w:rsid w:val="00950201"/>
    <w:rsid w:val="009627EE"/>
    <w:rsid w:val="00962E14"/>
    <w:rsid w:val="009913DE"/>
    <w:rsid w:val="009B3220"/>
    <w:rsid w:val="009D2DE5"/>
    <w:rsid w:val="009D62CE"/>
    <w:rsid w:val="009E67FB"/>
    <w:rsid w:val="009E6BAA"/>
    <w:rsid w:val="009F08F9"/>
    <w:rsid w:val="00A00DF4"/>
    <w:rsid w:val="00A20BD7"/>
    <w:rsid w:val="00A3343A"/>
    <w:rsid w:val="00A335F6"/>
    <w:rsid w:val="00A42562"/>
    <w:rsid w:val="00A44458"/>
    <w:rsid w:val="00A531CB"/>
    <w:rsid w:val="00A5425C"/>
    <w:rsid w:val="00A5503C"/>
    <w:rsid w:val="00A572FC"/>
    <w:rsid w:val="00A64156"/>
    <w:rsid w:val="00A94EB0"/>
    <w:rsid w:val="00A9657E"/>
    <w:rsid w:val="00AA3D2D"/>
    <w:rsid w:val="00AA5C43"/>
    <w:rsid w:val="00AE01E0"/>
    <w:rsid w:val="00B2017A"/>
    <w:rsid w:val="00B2582A"/>
    <w:rsid w:val="00B33A2B"/>
    <w:rsid w:val="00B411EC"/>
    <w:rsid w:val="00B51D36"/>
    <w:rsid w:val="00B866DD"/>
    <w:rsid w:val="00B914FF"/>
    <w:rsid w:val="00B918FB"/>
    <w:rsid w:val="00BA7592"/>
    <w:rsid w:val="00BB0060"/>
    <w:rsid w:val="00BB5A5F"/>
    <w:rsid w:val="00BD0474"/>
    <w:rsid w:val="00BD5500"/>
    <w:rsid w:val="00BD7928"/>
    <w:rsid w:val="00C24846"/>
    <w:rsid w:val="00C5224F"/>
    <w:rsid w:val="00C5435C"/>
    <w:rsid w:val="00C74D1B"/>
    <w:rsid w:val="00C92AA2"/>
    <w:rsid w:val="00C9498C"/>
    <w:rsid w:val="00C95782"/>
    <w:rsid w:val="00CA127D"/>
    <w:rsid w:val="00CA1E5F"/>
    <w:rsid w:val="00CB4C77"/>
    <w:rsid w:val="00CB4EE0"/>
    <w:rsid w:val="00CC14B1"/>
    <w:rsid w:val="00CC3EEE"/>
    <w:rsid w:val="00CD2D3A"/>
    <w:rsid w:val="00CE4255"/>
    <w:rsid w:val="00CF2D7E"/>
    <w:rsid w:val="00D1362F"/>
    <w:rsid w:val="00D20676"/>
    <w:rsid w:val="00D32DC2"/>
    <w:rsid w:val="00D336F0"/>
    <w:rsid w:val="00D4577D"/>
    <w:rsid w:val="00D700D8"/>
    <w:rsid w:val="00D758BD"/>
    <w:rsid w:val="00D90812"/>
    <w:rsid w:val="00DA7AED"/>
    <w:rsid w:val="00DB59D6"/>
    <w:rsid w:val="00DD7EB5"/>
    <w:rsid w:val="00DF510A"/>
    <w:rsid w:val="00E051BC"/>
    <w:rsid w:val="00E14373"/>
    <w:rsid w:val="00E209C5"/>
    <w:rsid w:val="00E45FF4"/>
    <w:rsid w:val="00E560E3"/>
    <w:rsid w:val="00E7382B"/>
    <w:rsid w:val="00E73E7A"/>
    <w:rsid w:val="00E742EE"/>
    <w:rsid w:val="00E879F3"/>
    <w:rsid w:val="00E9510F"/>
    <w:rsid w:val="00EA0F40"/>
    <w:rsid w:val="00EA66B0"/>
    <w:rsid w:val="00ED1E04"/>
    <w:rsid w:val="00EE4AB1"/>
    <w:rsid w:val="00EE700A"/>
    <w:rsid w:val="00EF2442"/>
    <w:rsid w:val="00F012C1"/>
    <w:rsid w:val="00F245C6"/>
    <w:rsid w:val="00F428CB"/>
    <w:rsid w:val="00F616E4"/>
    <w:rsid w:val="00F755BA"/>
    <w:rsid w:val="00FA759A"/>
    <w:rsid w:val="00FB630B"/>
    <w:rsid w:val="00FC57AB"/>
    <w:rsid w:val="00FD22F1"/>
    <w:rsid w:val="00FD2880"/>
    <w:rsid w:val="00FE238A"/>
    <w:rsid w:val="00FE4117"/>
    <w:rsid w:val="00FF7A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D33D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D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2D7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2D7E"/>
    <w:rPr>
      <w:rFonts w:ascii="Lucida Grande" w:hAnsi="Lucida Grande" w:cs="Lucida Grande"/>
      <w:sz w:val="18"/>
      <w:szCs w:val="18"/>
    </w:rPr>
  </w:style>
  <w:style w:type="paragraph" w:styleId="Header">
    <w:name w:val="header"/>
    <w:basedOn w:val="Normal"/>
    <w:link w:val="HeaderChar"/>
    <w:uiPriority w:val="99"/>
    <w:unhideWhenUsed/>
    <w:rsid w:val="005C2BF2"/>
    <w:pPr>
      <w:tabs>
        <w:tab w:val="center" w:pos="4320"/>
        <w:tab w:val="right" w:pos="8640"/>
      </w:tabs>
    </w:pPr>
  </w:style>
  <w:style w:type="character" w:customStyle="1" w:styleId="HeaderChar">
    <w:name w:val="Header Char"/>
    <w:basedOn w:val="DefaultParagraphFont"/>
    <w:link w:val="Header"/>
    <w:uiPriority w:val="99"/>
    <w:rsid w:val="005C2BF2"/>
  </w:style>
  <w:style w:type="paragraph" w:styleId="Footer">
    <w:name w:val="footer"/>
    <w:basedOn w:val="Normal"/>
    <w:link w:val="FooterChar"/>
    <w:uiPriority w:val="99"/>
    <w:unhideWhenUsed/>
    <w:rsid w:val="005C2BF2"/>
    <w:pPr>
      <w:tabs>
        <w:tab w:val="center" w:pos="4320"/>
        <w:tab w:val="right" w:pos="8640"/>
      </w:tabs>
    </w:pPr>
  </w:style>
  <w:style w:type="character" w:customStyle="1" w:styleId="FooterChar">
    <w:name w:val="Footer Char"/>
    <w:basedOn w:val="DefaultParagraphFont"/>
    <w:link w:val="Footer"/>
    <w:uiPriority w:val="99"/>
    <w:rsid w:val="005C2BF2"/>
  </w:style>
  <w:style w:type="character" w:styleId="PageNumber">
    <w:name w:val="page number"/>
    <w:basedOn w:val="DefaultParagraphFont"/>
    <w:uiPriority w:val="99"/>
    <w:semiHidden/>
    <w:unhideWhenUsed/>
    <w:rsid w:val="005C2BF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D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2D7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2D7E"/>
    <w:rPr>
      <w:rFonts w:ascii="Lucida Grande" w:hAnsi="Lucida Grande" w:cs="Lucida Grande"/>
      <w:sz w:val="18"/>
      <w:szCs w:val="18"/>
    </w:rPr>
  </w:style>
  <w:style w:type="paragraph" w:styleId="Header">
    <w:name w:val="header"/>
    <w:basedOn w:val="Normal"/>
    <w:link w:val="HeaderChar"/>
    <w:uiPriority w:val="99"/>
    <w:unhideWhenUsed/>
    <w:rsid w:val="005C2BF2"/>
    <w:pPr>
      <w:tabs>
        <w:tab w:val="center" w:pos="4320"/>
        <w:tab w:val="right" w:pos="8640"/>
      </w:tabs>
    </w:pPr>
  </w:style>
  <w:style w:type="character" w:customStyle="1" w:styleId="HeaderChar">
    <w:name w:val="Header Char"/>
    <w:basedOn w:val="DefaultParagraphFont"/>
    <w:link w:val="Header"/>
    <w:uiPriority w:val="99"/>
    <w:rsid w:val="005C2BF2"/>
  </w:style>
  <w:style w:type="paragraph" w:styleId="Footer">
    <w:name w:val="footer"/>
    <w:basedOn w:val="Normal"/>
    <w:link w:val="FooterChar"/>
    <w:uiPriority w:val="99"/>
    <w:unhideWhenUsed/>
    <w:rsid w:val="005C2BF2"/>
    <w:pPr>
      <w:tabs>
        <w:tab w:val="center" w:pos="4320"/>
        <w:tab w:val="right" w:pos="8640"/>
      </w:tabs>
    </w:pPr>
  </w:style>
  <w:style w:type="character" w:customStyle="1" w:styleId="FooterChar">
    <w:name w:val="Footer Char"/>
    <w:basedOn w:val="DefaultParagraphFont"/>
    <w:link w:val="Footer"/>
    <w:uiPriority w:val="99"/>
    <w:rsid w:val="005C2BF2"/>
  </w:style>
  <w:style w:type="character" w:styleId="PageNumber">
    <w:name w:val="page number"/>
    <w:basedOn w:val="DefaultParagraphFont"/>
    <w:uiPriority w:val="99"/>
    <w:semiHidden/>
    <w:unhideWhenUsed/>
    <w:rsid w:val="005C2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1186</TotalTime>
  <Pages>16</Pages>
  <Words>5950</Words>
  <Characters>33921</Characters>
  <Application>Microsoft Macintosh Word</Application>
  <DocSecurity>0</DocSecurity>
  <Lines>282</Lines>
  <Paragraphs>79</Paragraphs>
  <ScaleCrop>false</ScaleCrop>
  <Company>UCD</Company>
  <LinksUpToDate>false</LinksUpToDate>
  <CharactersWithSpaces>39792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Veale</dc:creator>
  <cp:keywords/>
  <dc:description/>
  <cp:lastModifiedBy>Tony Veale</cp:lastModifiedBy>
  <cp:revision>100</cp:revision>
  <cp:lastPrinted>2013-03-18T09:29:00Z</cp:lastPrinted>
  <dcterms:created xsi:type="dcterms:W3CDTF">2012-11-18T07:41:00Z</dcterms:created>
  <dcterms:modified xsi:type="dcterms:W3CDTF">2014-06-29T02:49:00Z</dcterms:modified>
</cp:coreProperties>
</file>